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8E" w:rsidRDefault="008F6C8E" w:rsidP="008F6C8E">
      <w:pPr>
        <w:pStyle w:val="Heading1"/>
      </w:pPr>
      <w:r>
        <w:rPr>
          <w:rStyle w:val="Strong"/>
          <w:b w:val="0"/>
          <w:bCs w:val="0"/>
        </w:rPr>
        <w:t xml:space="preserve">List of Top Universities in </w:t>
      </w:r>
      <w:proofErr w:type="spellStart"/>
      <w:r>
        <w:rPr>
          <w:rStyle w:val="Strong"/>
          <w:b w:val="0"/>
          <w:bCs w:val="0"/>
        </w:rPr>
        <w:t>Panaji</w:t>
      </w:r>
      <w:proofErr w:type="spellEnd"/>
      <w:r>
        <w:rPr>
          <w:rStyle w:val="Strong"/>
          <w:b w:val="0"/>
          <w:bCs w:val="0"/>
        </w:rPr>
        <w:t xml:space="preserve"> (2021): Rankings, Fees, Placements &amp; More</w:t>
      </w:r>
    </w:p>
    <w:p w:rsidR="008F6C8E" w:rsidRDefault="008F6C8E" w:rsidP="008F6C8E">
      <w:pPr>
        <w:pStyle w:val="NormalWeb"/>
      </w:pPr>
      <w:r>
        <w:t xml:space="preserve">Goa is a western Indian state having coasts that run along the Arabian Sea. </w:t>
      </w:r>
      <w:proofErr w:type="spellStart"/>
      <w:r>
        <w:t>Panaji</w:t>
      </w:r>
      <w:proofErr w:type="spellEnd"/>
      <w:r>
        <w:t xml:space="preserve"> is the state capital (executive branch). Goa is India's smallest state, with borders with Maharashtra, Karnataka, and the Arabian Sea. Goa is a popular vacation destination in India as well as a top education </w:t>
      </w:r>
      <w:proofErr w:type="spellStart"/>
      <w:r>
        <w:t>center</w:t>
      </w:r>
      <w:proofErr w:type="spellEnd"/>
      <w:r>
        <w:t xml:space="preserve"> for higher education. Goa's universities offer the highest quality education. Accordingly, Universities in </w:t>
      </w:r>
      <w:proofErr w:type="spellStart"/>
      <w:r>
        <w:t>Panaji</w:t>
      </w:r>
      <w:proofErr w:type="spellEnd"/>
      <w:r>
        <w:t xml:space="preserve"> provide a wide range of courses, including graduate, postgraduate, and certificate programs in the sciences, commerce, arts, information technology, and engineering. Further, regular and remote learning courses are provided by the state's schools. Goa is home to the most universities</w:t>
      </w:r>
    </w:p>
    <w:p w:rsidR="008F6C8E" w:rsidRDefault="008F6C8E" w:rsidP="008F6C8E">
      <w:pPr>
        <w:pStyle w:val="Heading4"/>
      </w:pPr>
      <w:r>
        <w:rPr>
          <w:rStyle w:val="Strong"/>
          <w:b/>
          <w:bCs/>
        </w:rPr>
        <w:t>Admissions:</w:t>
      </w:r>
    </w:p>
    <w:p w:rsidR="008F6C8E" w:rsidRDefault="008F6C8E" w:rsidP="008F6C8E">
      <w:pPr>
        <w:pStyle w:val="NormalWeb"/>
      </w:pPr>
      <w:r>
        <w:t xml:space="preserve">Besides, there is no standardized admissions procedure in place for Universities in </w:t>
      </w:r>
      <w:proofErr w:type="spellStart"/>
      <w:r>
        <w:t>Panaji</w:t>
      </w:r>
      <w:proofErr w:type="spellEnd"/>
      <w:r>
        <w:t>. To meet the entrance standards, each university has its unique set of processes. In general, universities either hold an entrance examination or publish a merit list to enroll students in various courses. Admissions to some courses may be based on the results of competitive tests such as the CAT, MAT, or GMAT.</w:t>
      </w:r>
    </w:p>
    <w:p w:rsidR="008F6C8E" w:rsidRDefault="008F6C8E" w:rsidP="008F6C8E">
      <w:pPr>
        <w:pStyle w:val="NormalWeb"/>
      </w:pPr>
      <w:r>
        <w:t xml:space="preserve">The fee arrangements of the courses provided at universities differ from one another. Further, some of the services provided by these institutions' linked colleges include a library, sports facilities, theatres, and hostels. Some institutions, particularly private universities in </w:t>
      </w:r>
      <w:proofErr w:type="spellStart"/>
      <w:r>
        <w:t>Panaji</w:t>
      </w:r>
      <w:proofErr w:type="spellEnd"/>
      <w:r>
        <w:t xml:space="preserve">, also offer placement services to their students. Furthermore, their placement cells created on college or university campuses where students can enroll and participate in the interview processes. However, a well-known list of universities in </w:t>
      </w:r>
      <w:proofErr w:type="spellStart"/>
      <w:r>
        <w:t>Panaji</w:t>
      </w:r>
      <w:proofErr w:type="spellEnd"/>
      <w:r>
        <w:t xml:space="preserve"> categorized below for reference.</w:t>
      </w:r>
    </w:p>
    <w:p w:rsidR="008F6C8E" w:rsidRDefault="008F6C8E" w:rsidP="008F6C8E">
      <w:pPr>
        <w:pStyle w:val="NormalWeb"/>
      </w:pPr>
      <w:r>
        <w:t> </w:t>
      </w:r>
    </w:p>
    <w:p w:rsidR="008F6C8E" w:rsidRDefault="008F6C8E" w:rsidP="008F6C8E">
      <w:pPr>
        <w:pStyle w:val="Heading2"/>
      </w:pPr>
      <w:r>
        <w:rPr>
          <w:rStyle w:val="Strong"/>
          <w:b w:val="0"/>
          <w:bCs w:val="0"/>
        </w:rPr>
        <w:t xml:space="preserve">List of Top Universities in </w:t>
      </w:r>
      <w:proofErr w:type="spellStart"/>
      <w:r>
        <w:rPr>
          <w:rStyle w:val="Strong"/>
          <w:b w:val="0"/>
          <w:bCs w:val="0"/>
        </w:rPr>
        <w:t>Panaji</w:t>
      </w:r>
      <w:proofErr w:type="spellEnd"/>
      <w:r>
        <w:rPr>
          <w:rStyle w:val="Strong"/>
          <w:b w:val="0"/>
          <w:bCs w:val="0"/>
        </w:rPr>
        <w:t xml:space="preserve"> - Best of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5"/>
        <w:gridCol w:w="2298"/>
        <w:gridCol w:w="2025"/>
      </w:tblGrid>
      <w:tr w:rsidR="008F6C8E" w:rsidTr="008F6C8E">
        <w:trPr>
          <w:tblCellSpacing w:w="15" w:type="dxa"/>
        </w:trPr>
        <w:tc>
          <w:tcPr>
            <w:tcW w:w="1980" w:type="dxa"/>
            <w:vAlign w:val="center"/>
            <w:hideMark/>
          </w:tcPr>
          <w:p w:rsidR="008F6C8E" w:rsidRDefault="008F6C8E">
            <w:pPr>
              <w:pStyle w:val="NormalWeb"/>
            </w:pPr>
            <w:r>
              <w:t>University Name</w:t>
            </w:r>
          </w:p>
        </w:tc>
        <w:tc>
          <w:tcPr>
            <w:tcW w:w="2268" w:type="dxa"/>
            <w:vAlign w:val="center"/>
            <w:hideMark/>
          </w:tcPr>
          <w:p w:rsidR="008F6C8E" w:rsidRDefault="008F6C8E">
            <w:pPr>
              <w:pStyle w:val="NormalWeb"/>
            </w:pPr>
            <w:r>
              <w:t>Average Fee Structure</w:t>
            </w:r>
          </w:p>
        </w:tc>
        <w:tc>
          <w:tcPr>
            <w:tcW w:w="1980" w:type="dxa"/>
            <w:vAlign w:val="center"/>
            <w:hideMark/>
          </w:tcPr>
          <w:p w:rsidR="008F6C8E" w:rsidRDefault="008F6C8E">
            <w:pPr>
              <w:pStyle w:val="NormalWeb"/>
            </w:pPr>
            <w:r>
              <w:t>NIRF Rank</w:t>
            </w:r>
          </w:p>
        </w:tc>
      </w:tr>
      <w:tr w:rsidR="008F6C8E" w:rsidTr="008F6C8E">
        <w:trPr>
          <w:tblCellSpacing w:w="15" w:type="dxa"/>
        </w:trPr>
        <w:tc>
          <w:tcPr>
            <w:tcW w:w="1980" w:type="dxa"/>
            <w:vAlign w:val="center"/>
            <w:hideMark/>
          </w:tcPr>
          <w:p w:rsidR="008F6C8E" w:rsidRDefault="008F6C8E">
            <w:pPr>
              <w:pStyle w:val="NormalWeb"/>
            </w:pPr>
            <w:r>
              <w:t>Goa University</w:t>
            </w:r>
          </w:p>
        </w:tc>
        <w:tc>
          <w:tcPr>
            <w:tcW w:w="2268" w:type="dxa"/>
            <w:vAlign w:val="center"/>
            <w:hideMark/>
          </w:tcPr>
          <w:p w:rsidR="008F6C8E" w:rsidRDefault="008F6C8E">
            <w:pPr>
              <w:pStyle w:val="NormalWeb"/>
            </w:pPr>
            <w:proofErr w:type="spellStart"/>
            <w:r>
              <w:t>Rs</w:t>
            </w:r>
            <w:proofErr w:type="spellEnd"/>
            <w:r>
              <w:t xml:space="preserve"> 30000 - 5 Lakh</w:t>
            </w:r>
          </w:p>
        </w:tc>
        <w:tc>
          <w:tcPr>
            <w:tcW w:w="1980" w:type="dxa"/>
            <w:vAlign w:val="center"/>
            <w:hideMark/>
          </w:tcPr>
          <w:p w:rsidR="008F6C8E" w:rsidRDefault="008F6C8E">
            <w:pPr>
              <w:pStyle w:val="NormalWeb"/>
            </w:pPr>
            <w:r>
              <w:t>93</w:t>
            </w:r>
          </w:p>
        </w:tc>
      </w:tr>
      <w:tr w:rsidR="008F6C8E" w:rsidTr="008F6C8E">
        <w:trPr>
          <w:tblCellSpacing w:w="15" w:type="dxa"/>
        </w:trPr>
        <w:tc>
          <w:tcPr>
            <w:tcW w:w="1980" w:type="dxa"/>
            <w:vAlign w:val="center"/>
            <w:hideMark/>
          </w:tcPr>
          <w:p w:rsidR="008F6C8E" w:rsidRDefault="008F6C8E">
            <w:pPr>
              <w:pStyle w:val="NormalWeb"/>
            </w:pPr>
            <w:r>
              <w:t xml:space="preserve">S </w:t>
            </w:r>
            <w:proofErr w:type="spellStart"/>
            <w:r>
              <w:t>S</w:t>
            </w:r>
            <w:proofErr w:type="spellEnd"/>
            <w:r>
              <w:t xml:space="preserve"> </w:t>
            </w:r>
            <w:proofErr w:type="spellStart"/>
            <w:r>
              <w:t>Dempo</w:t>
            </w:r>
            <w:proofErr w:type="spellEnd"/>
            <w:r>
              <w:t xml:space="preserve"> College of Commerce &amp; Economics, Goa</w:t>
            </w:r>
          </w:p>
        </w:tc>
        <w:tc>
          <w:tcPr>
            <w:tcW w:w="2268" w:type="dxa"/>
            <w:vAlign w:val="center"/>
            <w:hideMark/>
          </w:tcPr>
          <w:p w:rsidR="008F6C8E" w:rsidRDefault="008F6C8E">
            <w:pPr>
              <w:pStyle w:val="NormalWeb"/>
            </w:pPr>
            <w:proofErr w:type="spellStart"/>
            <w:r>
              <w:t>Rs</w:t>
            </w:r>
            <w:proofErr w:type="spellEnd"/>
            <w:r>
              <w:t xml:space="preserve"> 30000 - 4Lakh</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t xml:space="preserve">Sikkim </w:t>
            </w:r>
            <w:proofErr w:type="spellStart"/>
            <w:r>
              <w:t>Manipal</w:t>
            </w:r>
            <w:proofErr w:type="spellEnd"/>
            <w:r>
              <w:t xml:space="preserve"> University - Goa, South Goa</w:t>
            </w:r>
          </w:p>
        </w:tc>
        <w:tc>
          <w:tcPr>
            <w:tcW w:w="2268" w:type="dxa"/>
            <w:vAlign w:val="center"/>
            <w:hideMark/>
          </w:tcPr>
          <w:p w:rsidR="008F6C8E" w:rsidRDefault="008F6C8E">
            <w:pPr>
              <w:pStyle w:val="NormalWeb"/>
            </w:pPr>
            <w:r>
              <w:t>Not Mentioned</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proofErr w:type="spellStart"/>
            <w:r>
              <w:t>Nirmala</w:t>
            </w:r>
            <w:proofErr w:type="spellEnd"/>
            <w:r>
              <w:t xml:space="preserve"> Institute Of Education</w:t>
            </w:r>
          </w:p>
        </w:tc>
        <w:tc>
          <w:tcPr>
            <w:tcW w:w="2268" w:type="dxa"/>
            <w:vAlign w:val="center"/>
            <w:hideMark/>
          </w:tcPr>
          <w:p w:rsidR="008F6C8E" w:rsidRDefault="008F6C8E">
            <w:pPr>
              <w:pStyle w:val="NormalWeb"/>
            </w:pPr>
            <w:r>
              <w:t>Not Mentioned</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t>Carmel College For Women</w:t>
            </w:r>
          </w:p>
        </w:tc>
        <w:tc>
          <w:tcPr>
            <w:tcW w:w="2268" w:type="dxa"/>
            <w:vAlign w:val="center"/>
            <w:hideMark/>
          </w:tcPr>
          <w:p w:rsidR="008F6C8E" w:rsidRDefault="008F6C8E">
            <w:pPr>
              <w:pStyle w:val="NormalWeb"/>
            </w:pPr>
            <w:proofErr w:type="spellStart"/>
            <w:r>
              <w:t>Rs</w:t>
            </w:r>
            <w:proofErr w:type="spellEnd"/>
            <w:r>
              <w:t xml:space="preserve"> 60000 - 4Lakh</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t xml:space="preserve">Sri </w:t>
            </w:r>
            <w:proofErr w:type="spellStart"/>
            <w:r>
              <w:t>Sri</w:t>
            </w:r>
            <w:proofErr w:type="spellEnd"/>
            <w:r>
              <w:t xml:space="preserve"> Institute Of Management Studies (SSIMS)</w:t>
            </w:r>
          </w:p>
        </w:tc>
        <w:tc>
          <w:tcPr>
            <w:tcW w:w="2268" w:type="dxa"/>
            <w:vAlign w:val="center"/>
            <w:hideMark/>
          </w:tcPr>
          <w:p w:rsidR="008F6C8E" w:rsidRDefault="008F6C8E">
            <w:pPr>
              <w:pStyle w:val="NormalWeb"/>
            </w:pPr>
            <w:proofErr w:type="spellStart"/>
            <w:r>
              <w:t>Rs</w:t>
            </w:r>
            <w:proofErr w:type="spellEnd"/>
            <w:r>
              <w:t xml:space="preserve"> 4Lakh</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lastRenderedPageBreak/>
              <w:t>Ann Institute Of Hotel Management And Catering Technology</w:t>
            </w:r>
          </w:p>
        </w:tc>
        <w:tc>
          <w:tcPr>
            <w:tcW w:w="2268" w:type="dxa"/>
            <w:vAlign w:val="center"/>
            <w:hideMark/>
          </w:tcPr>
          <w:p w:rsidR="008F6C8E" w:rsidRDefault="008F6C8E">
            <w:pPr>
              <w:pStyle w:val="NormalWeb"/>
            </w:pPr>
            <w:proofErr w:type="spellStart"/>
            <w:r>
              <w:t>Rs</w:t>
            </w:r>
            <w:proofErr w:type="spellEnd"/>
            <w:r>
              <w:t xml:space="preserve"> 2 Lakh - 3 Lakh</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t xml:space="preserve">V.M. </w:t>
            </w:r>
            <w:proofErr w:type="spellStart"/>
            <w:r>
              <w:t>Salgaocar</w:t>
            </w:r>
            <w:proofErr w:type="spellEnd"/>
            <w:r>
              <w:t xml:space="preserve"> College of Law</w:t>
            </w:r>
          </w:p>
        </w:tc>
        <w:tc>
          <w:tcPr>
            <w:tcW w:w="2268" w:type="dxa"/>
            <w:vAlign w:val="center"/>
            <w:hideMark/>
          </w:tcPr>
          <w:p w:rsidR="008F6C8E" w:rsidRDefault="008F6C8E">
            <w:pPr>
              <w:pStyle w:val="NormalWeb"/>
            </w:pPr>
            <w:proofErr w:type="spellStart"/>
            <w:r>
              <w:t>Rs</w:t>
            </w:r>
            <w:proofErr w:type="spellEnd"/>
            <w:r>
              <w:t xml:space="preserve"> 30000 - 1.5 Lakh</w:t>
            </w:r>
          </w:p>
        </w:tc>
        <w:tc>
          <w:tcPr>
            <w:tcW w:w="1980" w:type="dxa"/>
            <w:vAlign w:val="center"/>
            <w:hideMark/>
          </w:tcPr>
          <w:p w:rsidR="008F6C8E" w:rsidRDefault="008F6C8E">
            <w:pPr>
              <w:pStyle w:val="NormalWeb"/>
            </w:pPr>
            <w:r>
              <w:t>Not Mentioned</w:t>
            </w:r>
          </w:p>
        </w:tc>
      </w:tr>
      <w:tr w:rsidR="008F6C8E" w:rsidTr="008F6C8E">
        <w:trPr>
          <w:tblCellSpacing w:w="15" w:type="dxa"/>
        </w:trPr>
        <w:tc>
          <w:tcPr>
            <w:tcW w:w="1980" w:type="dxa"/>
            <w:vAlign w:val="center"/>
            <w:hideMark/>
          </w:tcPr>
          <w:p w:rsidR="008F6C8E" w:rsidRDefault="008F6C8E">
            <w:pPr>
              <w:pStyle w:val="NormalWeb"/>
            </w:pPr>
            <w:r>
              <w:t xml:space="preserve">Goa Institute of Management, </w:t>
            </w:r>
            <w:proofErr w:type="spellStart"/>
            <w:r>
              <w:t>Panaji</w:t>
            </w:r>
            <w:proofErr w:type="spellEnd"/>
          </w:p>
        </w:tc>
        <w:tc>
          <w:tcPr>
            <w:tcW w:w="2268" w:type="dxa"/>
            <w:vAlign w:val="center"/>
            <w:hideMark/>
          </w:tcPr>
          <w:p w:rsidR="008F6C8E" w:rsidRDefault="008F6C8E">
            <w:pPr>
              <w:pStyle w:val="NormalWeb"/>
            </w:pPr>
            <w:proofErr w:type="spellStart"/>
            <w:r>
              <w:t>Rs</w:t>
            </w:r>
            <w:proofErr w:type="spellEnd"/>
            <w:r>
              <w:t xml:space="preserve"> 15 Lakh - 20 Lakh</w:t>
            </w:r>
          </w:p>
        </w:tc>
        <w:tc>
          <w:tcPr>
            <w:tcW w:w="1980" w:type="dxa"/>
            <w:vAlign w:val="center"/>
            <w:hideMark/>
          </w:tcPr>
          <w:p w:rsidR="008F6C8E" w:rsidRDefault="008F6C8E">
            <w:pPr>
              <w:pStyle w:val="NormalWeb"/>
            </w:pPr>
            <w:r>
              <w:t>48</w:t>
            </w:r>
          </w:p>
        </w:tc>
      </w:tr>
    </w:tbl>
    <w:p w:rsidR="008F6C8E" w:rsidRDefault="008F6C8E" w:rsidP="008F6C8E">
      <w:pPr>
        <w:pStyle w:val="NormalWeb"/>
      </w:pPr>
      <w:r>
        <w:t> </w:t>
      </w:r>
    </w:p>
    <w:p w:rsidR="008F6C8E" w:rsidRDefault="008F6C8E" w:rsidP="008F6C8E">
      <w:pPr>
        <w:pStyle w:val="NormalWeb"/>
      </w:pPr>
      <w:r>
        <w:t> </w:t>
      </w:r>
    </w:p>
    <w:p w:rsidR="008F6C8E" w:rsidRDefault="008F6C8E" w:rsidP="008F6C8E">
      <w:pPr>
        <w:pStyle w:val="Heading2"/>
      </w:pPr>
      <w:r>
        <w:rPr>
          <w:rStyle w:val="Strong"/>
          <w:b w:val="0"/>
          <w:bCs w:val="0"/>
        </w:rPr>
        <w:t xml:space="preserve">Best Universities in </w:t>
      </w:r>
      <w:proofErr w:type="spellStart"/>
      <w:r>
        <w:rPr>
          <w:rStyle w:val="Strong"/>
          <w:b w:val="0"/>
          <w:bCs w:val="0"/>
        </w:rPr>
        <w:t>Panaji</w:t>
      </w:r>
      <w:proofErr w:type="spellEnd"/>
    </w:p>
    <w:p w:rsidR="008F6C8E" w:rsidRDefault="008F6C8E" w:rsidP="008F6C8E">
      <w:pPr>
        <w:pStyle w:val="Heading3"/>
      </w:pPr>
      <w:r>
        <w:rPr>
          <w:rStyle w:val="Strong"/>
          <w:b w:val="0"/>
          <w:bCs w:val="0"/>
          <w:u w:val="single"/>
        </w:rPr>
        <w:t>Goa University – Established in 1922</w:t>
      </w:r>
    </w:p>
    <w:p w:rsidR="008F6C8E" w:rsidRDefault="008F6C8E" w:rsidP="008F6C8E">
      <w:pPr>
        <w:pStyle w:val="NormalWeb"/>
      </w:pPr>
      <w:r>
        <w:t xml:space="preserve">Goa University provides advanced degrees, finance, administration, science, and the arts, as well as other fields. It is associated with 56 institutions that offer both specialized and community training. All over its location, the institution contains one division, twenty disciplines, and three campuses making it top among several universities in </w:t>
      </w:r>
      <w:proofErr w:type="spellStart"/>
      <w:r>
        <w:t>Panaji</w:t>
      </w:r>
      <w:proofErr w:type="spellEnd"/>
      <w:r>
        <w:t>. Further, for admittance to PG programs, required to pass an admissions test known as the GU ART. Around 30000 young people are engaged in connected colleges, with over 2000 taking PG programs on the campus. Bachelor, master, and doctoral programs are available at Goa University. The institution's associated colleges, on the other hand, provide undergraduate courses.</w:t>
      </w:r>
    </w:p>
    <w:p w:rsidR="008F6C8E" w:rsidRDefault="008F6C8E" w:rsidP="008F6C8E">
      <w:pPr>
        <w:pStyle w:val="Heading4"/>
      </w:pPr>
      <w:r>
        <w:rPr>
          <w:rStyle w:val="Strong"/>
          <w:b/>
          <w:bCs/>
        </w:rPr>
        <w:t>Eligibility:</w:t>
      </w:r>
    </w:p>
    <w:p w:rsidR="008F6C8E" w:rsidRDefault="008F6C8E" w:rsidP="008F6C8E">
      <w:pPr>
        <w:numPr>
          <w:ilvl w:val="0"/>
          <w:numId w:val="1"/>
        </w:numPr>
        <w:spacing w:before="100" w:beforeAutospacing="1" w:after="100" w:afterAutospacing="1" w:line="240" w:lineRule="auto"/>
      </w:pPr>
      <w:r>
        <w:t xml:space="preserve">Besides, candidates at Goa University and any other </w:t>
      </w:r>
      <w:proofErr w:type="gramStart"/>
      <w:r>
        <w:t>recognized</w:t>
      </w:r>
      <w:proofErr w:type="gramEnd"/>
      <w:r>
        <w:t xml:space="preserve"> institution in India nor overseas who've already finished a college degree in any discipline, whether business, science, arts, electronics, or administration, can qualify. Students during their last year of studies too can qualify.</w:t>
      </w:r>
    </w:p>
    <w:p w:rsidR="008F6C8E" w:rsidRDefault="008F6C8E" w:rsidP="008F6C8E">
      <w:pPr>
        <w:numPr>
          <w:ilvl w:val="0"/>
          <w:numId w:val="1"/>
        </w:numPr>
        <w:spacing w:before="100" w:beforeAutospacing="1" w:after="100" w:afterAutospacing="1" w:line="240" w:lineRule="auto"/>
      </w:pPr>
      <w:r>
        <w:t>Applicants can now enroll in doctoral programs at the institution. Goa Institute aims at preparing student - teachers their topic area at the universities or to operate in a specialized sector.</w:t>
      </w:r>
    </w:p>
    <w:p w:rsidR="008F6C8E" w:rsidRDefault="008F6C8E" w:rsidP="008F6C8E">
      <w:pPr>
        <w:pStyle w:val="Heading4"/>
      </w:pPr>
      <w:r>
        <w:rPr>
          <w:rStyle w:val="Strong"/>
          <w:b/>
          <w:bCs/>
        </w:rPr>
        <w:t>Admissions:</w:t>
      </w:r>
    </w:p>
    <w:p w:rsidR="008F6C8E" w:rsidRDefault="008F6C8E" w:rsidP="008F6C8E">
      <w:pPr>
        <w:numPr>
          <w:ilvl w:val="0"/>
          <w:numId w:val="2"/>
        </w:numPr>
        <w:spacing w:before="100" w:beforeAutospacing="1" w:after="100" w:afterAutospacing="1" w:line="240" w:lineRule="auto"/>
      </w:pPr>
      <w:r>
        <w:t xml:space="preserve">Through its master, bachelor, and doctoral programs, Goa University provides a variety of topics. The </w:t>
      </w:r>
      <w:proofErr w:type="gramStart"/>
      <w:r>
        <w:t>candidates applying is</w:t>
      </w:r>
      <w:proofErr w:type="gramEnd"/>
      <w:r>
        <w:t xml:space="preserve"> exclusively accessible online, and applicants may download the request form from the university portal.</w:t>
      </w:r>
    </w:p>
    <w:p w:rsidR="008F6C8E" w:rsidRDefault="008F6C8E" w:rsidP="008F6C8E">
      <w:pPr>
        <w:numPr>
          <w:ilvl w:val="0"/>
          <w:numId w:val="2"/>
        </w:numPr>
        <w:spacing w:before="100" w:beforeAutospacing="1" w:after="100" w:afterAutospacing="1" w:line="240" w:lineRule="auto"/>
      </w:pPr>
      <w:r>
        <w:t>Indeed, applicants for PG programs at Goa University are chosen according to their achievement in GU ART. Just on basis of a position earned in the entry exam, an exam result will be created from which admittance will be granted.</w:t>
      </w:r>
    </w:p>
    <w:p w:rsidR="008F6C8E" w:rsidRDefault="008F6C8E" w:rsidP="008F6C8E">
      <w:pPr>
        <w:numPr>
          <w:ilvl w:val="0"/>
          <w:numId w:val="2"/>
        </w:numPr>
        <w:spacing w:before="100" w:beforeAutospacing="1" w:after="100" w:afterAutospacing="1" w:line="240" w:lineRule="auto"/>
      </w:pPr>
      <w:r>
        <w:t xml:space="preserve">The institution recognizes a legitimate JRF/ NET/ SET/ GATE/ GPAT score for admittance to M.Phil. </w:t>
      </w:r>
      <w:proofErr w:type="gramStart"/>
      <w:r>
        <w:t>or</w:t>
      </w:r>
      <w:proofErr w:type="gramEnd"/>
      <w:r>
        <w:t xml:space="preserve"> Ph.D. programs, that is followed by such an examination. Students who have completed the NET/SET will not have to take the admission exam.</w:t>
      </w:r>
    </w:p>
    <w:p w:rsidR="008F6C8E" w:rsidRDefault="008F6C8E" w:rsidP="008F6C8E">
      <w:pPr>
        <w:pStyle w:val="Heading4"/>
      </w:pPr>
      <w:r>
        <w:rPr>
          <w:rStyle w:val="Strong"/>
          <w:b/>
          <w:bCs/>
        </w:rPr>
        <w:lastRenderedPageBreak/>
        <w:t xml:space="preserve">Scholarships: </w:t>
      </w:r>
    </w:p>
    <w:p w:rsidR="008F6C8E" w:rsidRDefault="008F6C8E" w:rsidP="008F6C8E">
      <w:pPr>
        <w:numPr>
          <w:ilvl w:val="0"/>
          <w:numId w:val="3"/>
        </w:numPr>
        <w:spacing w:before="100" w:beforeAutospacing="1" w:after="100" w:afterAutospacing="1" w:line="240" w:lineRule="auto"/>
      </w:pPr>
      <w:r>
        <w:t xml:space="preserve">Indeed, regarding qualified and talented candidates, the institution offers a variety of grants, </w:t>
      </w:r>
      <w:proofErr w:type="spellStart"/>
      <w:r>
        <w:t>freeships</w:t>
      </w:r>
      <w:proofErr w:type="spellEnd"/>
      <w:r>
        <w:t>, and academic studentships.</w:t>
      </w:r>
    </w:p>
    <w:p w:rsidR="008F6C8E" w:rsidRDefault="008F6C8E" w:rsidP="008F6C8E">
      <w:pPr>
        <w:numPr>
          <w:ilvl w:val="0"/>
          <w:numId w:val="3"/>
        </w:numPr>
        <w:spacing w:before="100" w:beforeAutospacing="1" w:after="100" w:afterAutospacing="1" w:line="240" w:lineRule="auto"/>
      </w:pPr>
      <w:r>
        <w:t>Besides, students received upwards of 60% in the entrance test in Arts, Commerce, and Development Studies as well as at least 65 percent of the merit list in Science Courses are qualified for a prize.</w:t>
      </w:r>
    </w:p>
    <w:p w:rsidR="008F6C8E" w:rsidRDefault="008F6C8E" w:rsidP="008F6C8E">
      <w:pPr>
        <w:numPr>
          <w:ilvl w:val="0"/>
          <w:numId w:val="3"/>
        </w:numPr>
        <w:spacing w:before="100" w:beforeAutospacing="1" w:after="100" w:afterAutospacing="1" w:line="240" w:lineRule="auto"/>
      </w:pPr>
      <w:r>
        <w:t xml:space="preserve">Free Studentship: This is open to students whose families' salary doesn't somehow surpass INR 3 LPA. To avail of this scholarship, the applicant has to have a minimum of 45 percent in Arts, Commerce, and Management Studies and a minimum of 50 percent in </w:t>
      </w:r>
      <w:proofErr w:type="gramStart"/>
      <w:r>
        <w:t>Scientific</w:t>
      </w:r>
      <w:proofErr w:type="gramEnd"/>
      <w:r>
        <w:t xml:space="preserve"> knowledge to avail the scholarships at universities in </w:t>
      </w:r>
      <w:proofErr w:type="spellStart"/>
      <w:r>
        <w:t>Panaji</w:t>
      </w:r>
      <w:proofErr w:type="spellEnd"/>
      <w:r>
        <w:t>.</w:t>
      </w:r>
    </w:p>
    <w:p w:rsidR="008F6C8E" w:rsidRDefault="008F6C8E" w:rsidP="008F6C8E">
      <w:pPr>
        <w:pStyle w:val="Heading4"/>
      </w:pPr>
      <w:r>
        <w:rPr>
          <w:rStyle w:val="Strong"/>
          <w:b/>
          <w:bCs/>
        </w:rPr>
        <w:t>Placements:</w:t>
      </w:r>
    </w:p>
    <w:p w:rsidR="008F6C8E" w:rsidRDefault="008F6C8E" w:rsidP="008F6C8E">
      <w:pPr>
        <w:numPr>
          <w:ilvl w:val="0"/>
          <w:numId w:val="4"/>
        </w:numPr>
        <w:spacing w:before="100" w:beforeAutospacing="1" w:after="100" w:afterAutospacing="1" w:line="240" w:lineRule="auto"/>
      </w:pPr>
      <w:r>
        <w:t xml:space="preserve">Accordingly, positions are open to students in semesters 6 and 10. Organizations like </w:t>
      </w:r>
      <w:proofErr w:type="spellStart"/>
      <w:r>
        <w:t>Taj</w:t>
      </w:r>
      <w:proofErr w:type="spellEnd"/>
      <w:r>
        <w:t xml:space="preserve">, </w:t>
      </w:r>
      <w:proofErr w:type="spellStart"/>
      <w:r>
        <w:t>Oberoi</w:t>
      </w:r>
      <w:proofErr w:type="spellEnd"/>
      <w:r>
        <w:t>, and others visit for recruitment, giving jobs to a large number of youngsters.</w:t>
      </w:r>
    </w:p>
    <w:p w:rsidR="008F6C8E" w:rsidRDefault="008F6C8E" w:rsidP="008F6C8E">
      <w:pPr>
        <w:numPr>
          <w:ilvl w:val="0"/>
          <w:numId w:val="4"/>
        </w:numPr>
        <w:spacing w:before="100" w:beforeAutospacing="1" w:after="100" w:afterAutospacing="1" w:line="240" w:lineRule="auto"/>
      </w:pPr>
      <w:r>
        <w:t xml:space="preserve">Nonetheless, </w:t>
      </w:r>
      <w:proofErr w:type="spellStart"/>
      <w:r>
        <w:t>Taj's</w:t>
      </w:r>
      <w:proofErr w:type="spellEnd"/>
      <w:r>
        <w:t xml:space="preserve"> highest price was 6 lakhs annually, with an average of 3 lakhs per annum. Nearly 79 percent of students get placed making it best among several universities in </w:t>
      </w:r>
      <w:proofErr w:type="spellStart"/>
      <w:r>
        <w:t>Panaji</w:t>
      </w:r>
      <w:proofErr w:type="spellEnd"/>
      <w:r>
        <w:t>. Internships are completely organized by the professors. They schedule the pupils' interviews.</w:t>
      </w:r>
    </w:p>
    <w:p w:rsidR="008F6C8E" w:rsidRDefault="008F6C8E" w:rsidP="008F6C8E">
      <w:pPr>
        <w:numPr>
          <w:ilvl w:val="0"/>
          <w:numId w:val="4"/>
        </w:numPr>
        <w:spacing w:before="100" w:beforeAutospacing="1" w:after="100" w:afterAutospacing="1" w:line="240" w:lineRule="auto"/>
      </w:pPr>
      <w:r>
        <w:t>Whatever firm they put you in touch with. Marriott provided a salary of 1500 rupees per month, whereas Grand Hyatt offered1000 rupees per month according to the candidate's performance.</w:t>
      </w:r>
    </w:p>
    <w:p w:rsidR="008F6C8E" w:rsidRDefault="008F6C8E" w:rsidP="008F6C8E">
      <w:pPr>
        <w:pStyle w:val="NormalWeb"/>
      </w:pPr>
      <w:r>
        <w:t> </w:t>
      </w:r>
    </w:p>
    <w:p w:rsidR="008F6C8E" w:rsidRDefault="008F6C8E" w:rsidP="008F6C8E">
      <w:pPr>
        <w:numPr>
          <w:ilvl w:val="0"/>
          <w:numId w:val="5"/>
        </w:numPr>
        <w:spacing w:before="100" w:beforeAutospacing="1" w:after="100" w:afterAutospacing="1" w:line="240" w:lineRule="auto"/>
      </w:pPr>
      <w:r>
        <w:rPr>
          <w:rStyle w:val="Strong"/>
          <w:i/>
          <w:iCs/>
        </w:rPr>
        <w:t> No of Affiliated Colleges: Not Mentioned</w:t>
      </w:r>
    </w:p>
    <w:p w:rsidR="008F6C8E" w:rsidRDefault="008F6C8E" w:rsidP="008F6C8E">
      <w:pPr>
        <w:numPr>
          <w:ilvl w:val="0"/>
          <w:numId w:val="5"/>
        </w:numPr>
        <w:spacing w:before="100" w:beforeAutospacing="1" w:after="100" w:afterAutospacing="1" w:line="240" w:lineRule="auto"/>
      </w:pPr>
      <w:r>
        <w:rPr>
          <w:rStyle w:val="Strong"/>
          <w:i/>
          <w:iCs/>
        </w:rPr>
        <w:t>Types of Degrees: UG, PG, and PhD.</w:t>
      </w:r>
    </w:p>
    <w:p w:rsidR="008F6C8E" w:rsidRDefault="008F6C8E" w:rsidP="008F6C8E">
      <w:pPr>
        <w:numPr>
          <w:ilvl w:val="0"/>
          <w:numId w:val="5"/>
        </w:numPr>
        <w:spacing w:before="100" w:beforeAutospacing="1" w:after="100" w:afterAutospacing="1" w:line="240" w:lineRule="auto"/>
      </w:pPr>
      <w:r>
        <w:rPr>
          <w:rStyle w:val="Strong"/>
          <w:i/>
          <w:iCs/>
        </w:rPr>
        <w:t>Top Courses: MBA, MSC. BSC, MA, MCA, BA.</w:t>
      </w:r>
    </w:p>
    <w:p w:rsidR="008F6C8E" w:rsidRDefault="008F6C8E" w:rsidP="008F6C8E">
      <w:pPr>
        <w:numPr>
          <w:ilvl w:val="0"/>
          <w:numId w:val="5"/>
        </w:numPr>
        <w:spacing w:before="100" w:beforeAutospacing="1" w:after="100" w:afterAutospacing="1" w:line="240" w:lineRule="auto"/>
      </w:pPr>
      <w:r>
        <w:rPr>
          <w:rStyle w:val="Strong"/>
          <w:i/>
          <w:iCs/>
        </w:rPr>
        <w:t>Average Fee Structure: 30000 – 5 Lakhs</w:t>
      </w:r>
    </w:p>
    <w:p w:rsidR="008F6C8E" w:rsidRDefault="008F6C8E" w:rsidP="008F6C8E">
      <w:pPr>
        <w:numPr>
          <w:ilvl w:val="0"/>
          <w:numId w:val="5"/>
        </w:numPr>
        <w:spacing w:before="100" w:beforeAutospacing="1" w:after="100" w:afterAutospacing="1" w:line="240" w:lineRule="auto"/>
      </w:pPr>
      <w:r>
        <w:rPr>
          <w:rStyle w:val="Strong"/>
          <w:i/>
          <w:iCs/>
        </w:rPr>
        <w:t>Average Salary: 6 – 12 LPA</w:t>
      </w:r>
    </w:p>
    <w:p w:rsidR="008F6C8E" w:rsidRDefault="008F6C8E" w:rsidP="008F6C8E">
      <w:pPr>
        <w:pStyle w:val="Heading2"/>
      </w:pPr>
      <w:r>
        <w:rPr>
          <w:rStyle w:val="Strong"/>
          <w:b w:val="0"/>
          <w:bCs w:val="0"/>
        </w:rPr>
        <w:t> </w:t>
      </w:r>
    </w:p>
    <w:p w:rsidR="008F6C8E" w:rsidRDefault="008F6C8E" w:rsidP="008F6C8E">
      <w:pPr>
        <w:pStyle w:val="Heading3"/>
      </w:pPr>
      <w:r>
        <w:rPr>
          <w:rStyle w:val="Strong"/>
          <w:b w:val="0"/>
          <w:bCs w:val="0"/>
          <w:u w:val="single"/>
        </w:rPr>
        <w:t xml:space="preserve">S </w:t>
      </w:r>
      <w:proofErr w:type="spellStart"/>
      <w:r>
        <w:rPr>
          <w:rStyle w:val="Strong"/>
          <w:b w:val="0"/>
          <w:bCs w:val="0"/>
          <w:u w:val="single"/>
        </w:rPr>
        <w:t>S</w:t>
      </w:r>
      <w:proofErr w:type="spellEnd"/>
      <w:proofErr w:type="gramStart"/>
      <w:r>
        <w:rPr>
          <w:rStyle w:val="Strong"/>
          <w:b w:val="0"/>
          <w:bCs w:val="0"/>
          <w:u w:val="single"/>
        </w:rPr>
        <w:t xml:space="preserve">  </w:t>
      </w:r>
      <w:proofErr w:type="spellStart"/>
      <w:r>
        <w:rPr>
          <w:rStyle w:val="Strong"/>
          <w:b w:val="0"/>
          <w:bCs w:val="0"/>
          <w:u w:val="single"/>
        </w:rPr>
        <w:t>Dempo</w:t>
      </w:r>
      <w:proofErr w:type="spellEnd"/>
      <w:proofErr w:type="gramEnd"/>
      <w:r>
        <w:rPr>
          <w:rStyle w:val="Strong"/>
          <w:b w:val="0"/>
          <w:bCs w:val="0"/>
          <w:u w:val="single"/>
        </w:rPr>
        <w:t xml:space="preserve"> College of Commerce and Economics – Established in 1966</w:t>
      </w:r>
    </w:p>
    <w:p w:rsidR="008F6C8E" w:rsidRDefault="008F6C8E" w:rsidP="008F6C8E">
      <w:pPr>
        <w:pStyle w:val="NormalWeb"/>
      </w:pPr>
      <w:r>
        <w:t xml:space="preserve">The Goa Education Society founded the S.S </w:t>
      </w:r>
      <w:proofErr w:type="spellStart"/>
      <w:r>
        <w:t>Dempo</w:t>
      </w:r>
      <w:proofErr w:type="spellEnd"/>
      <w:r>
        <w:t xml:space="preserve"> College of Commerce and Economics in 1966. The university is found in the province of Goa's North Goa region. Further, the institute is committed to Goa University and has received NAAC accreditation with a rating of "A" and an Academic achievement of 3.30 on a scale of 1 to 4 among other universities in </w:t>
      </w:r>
      <w:proofErr w:type="spellStart"/>
      <w:r>
        <w:t>Panaji</w:t>
      </w:r>
      <w:proofErr w:type="spellEnd"/>
      <w:r>
        <w:t xml:space="preserve">. Furthermore, the university provides a variety of undergraduate and graduates degrees, including B.Com, BBA, M.Com, MTTM, and others. In particular, the institution offers a variety of applied learning, including IATA, developing skills, and management services compared to other universities in </w:t>
      </w:r>
      <w:proofErr w:type="spellStart"/>
      <w:r>
        <w:t>Panaji</w:t>
      </w:r>
      <w:proofErr w:type="spellEnd"/>
      <w:r>
        <w:t>.</w:t>
      </w:r>
    </w:p>
    <w:p w:rsidR="008F6C8E" w:rsidRDefault="008F6C8E" w:rsidP="008F6C8E">
      <w:pPr>
        <w:pStyle w:val="Heading4"/>
      </w:pPr>
      <w:r>
        <w:rPr>
          <w:rStyle w:val="Strong"/>
          <w:b/>
          <w:bCs/>
        </w:rPr>
        <w:t>Eligibility:</w:t>
      </w:r>
    </w:p>
    <w:p w:rsidR="008F6C8E" w:rsidRDefault="008F6C8E" w:rsidP="008F6C8E">
      <w:pPr>
        <w:numPr>
          <w:ilvl w:val="0"/>
          <w:numId w:val="6"/>
        </w:numPr>
        <w:spacing w:before="100" w:beforeAutospacing="1" w:after="100" w:afterAutospacing="1" w:line="240" w:lineRule="auto"/>
      </w:pPr>
      <w:r>
        <w:t>Firstly, the candidates must have passed 10+2 for bachelor's admissions.</w:t>
      </w:r>
    </w:p>
    <w:p w:rsidR="008F6C8E" w:rsidRDefault="008F6C8E" w:rsidP="008F6C8E">
      <w:pPr>
        <w:numPr>
          <w:ilvl w:val="0"/>
          <w:numId w:val="6"/>
        </w:numPr>
        <w:spacing w:before="100" w:beforeAutospacing="1" w:after="100" w:afterAutospacing="1" w:line="240" w:lineRule="auto"/>
      </w:pPr>
      <w:r>
        <w:t>Secondly, candidates opting for masters must have completed graduation to be eligible to enter masters in the university.</w:t>
      </w:r>
    </w:p>
    <w:p w:rsidR="008F6C8E" w:rsidRDefault="008F6C8E" w:rsidP="008F6C8E">
      <w:pPr>
        <w:numPr>
          <w:ilvl w:val="0"/>
          <w:numId w:val="6"/>
        </w:numPr>
        <w:spacing w:before="100" w:beforeAutospacing="1" w:after="100" w:afterAutospacing="1" w:line="240" w:lineRule="auto"/>
      </w:pPr>
      <w:r>
        <w:lastRenderedPageBreak/>
        <w:t xml:space="preserve">Furthermore, </w:t>
      </w:r>
      <w:proofErr w:type="gramStart"/>
      <w:r>
        <w:t>The</w:t>
      </w:r>
      <w:proofErr w:type="gramEnd"/>
      <w:r>
        <w:t xml:space="preserve"> institution admits students entirely on the basis of merit. This university's admission may be submitted electronically at their main site.</w:t>
      </w:r>
    </w:p>
    <w:p w:rsidR="008F6C8E" w:rsidRDefault="008F6C8E" w:rsidP="008F6C8E">
      <w:pPr>
        <w:pStyle w:val="Heading4"/>
      </w:pPr>
      <w:r>
        <w:rPr>
          <w:rStyle w:val="Strong"/>
          <w:b/>
          <w:bCs/>
        </w:rPr>
        <w:t>Admissions:</w:t>
      </w:r>
    </w:p>
    <w:p w:rsidR="008F6C8E" w:rsidRDefault="008F6C8E" w:rsidP="008F6C8E">
      <w:pPr>
        <w:numPr>
          <w:ilvl w:val="0"/>
          <w:numId w:val="7"/>
        </w:numPr>
        <w:spacing w:before="100" w:beforeAutospacing="1" w:after="100" w:afterAutospacing="1" w:line="240" w:lineRule="auto"/>
      </w:pPr>
      <w:r>
        <w:t xml:space="preserve">Accordingly, freshmen Assessment, Aptitude test, and Interviewing are the selection procedures for S </w:t>
      </w:r>
      <w:proofErr w:type="spellStart"/>
      <w:r>
        <w:t>S</w:t>
      </w:r>
      <w:proofErr w:type="spellEnd"/>
      <w:r>
        <w:t xml:space="preserve"> </w:t>
      </w:r>
      <w:proofErr w:type="spellStart"/>
      <w:r>
        <w:t>Dempo</w:t>
      </w:r>
      <w:proofErr w:type="spellEnd"/>
      <w:r>
        <w:t xml:space="preserve"> College of Commerce and Economics </w:t>
      </w:r>
      <w:proofErr w:type="spellStart"/>
      <w:r>
        <w:t>Panaji</w:t>
      </w:r>
      <w:proofErr w:type="spellEnd"/>
      <w:r>
        <w:t xml:space="preserve"> Goa.</w:t>
      </w:r>
    </w:p>
    <w:p w:rsidR="008F6C8E" w:rsidRDefault="008F6C8E" w:rsidP="008F6C8E">
      <w:pPr>
        <w:numPr>
          <w:ilvl w:val="0"/>
          <w:numId w:val="7"/>
        </w:numPr>
        <w:spacing w:before="100" w:beforeAutospacing="1" w:after="100" w:afterAutospacing="1" w:line="240" w:lineRule="auto"/>
      </w:pPr>
      <w:r>
        <w:t>Firstly, Applicants who pass the preliminary test will be entitled to take the mains exam.</w:t>
      </w:r>
    </w:p>
    <w:p w:rsidR="008F6C8E" w:rsidRDefault="008F6C8E" w:rsidP="008F6C8E">
      <w:pPr>
        <w:numPr>
          <w:ilvl w:val="0"/>
          <w:numId w:val="7"/>
        </w:numPr>
        <w:spacing w:before="100" w:beforeAutospacing="1" w:after="100" w:afterAutospacing="1" w:line="240" w:lineRule="auto"/>
      </w:pPr>
      <w:r>
        <w:t>Secondly, applicants who pass the mains test will be able to participate in the last step, the discussion.</w:t>
      </w:r>
    </w:p>
    <w:p w:rsidR="008F6C8E" w:rsidRDefault="008F6C8E" w:rsidP="008F6C8E">
      <w:pPr>
        <w:numPr>
          <w:ilvl w:val="0"/>
          <w:numId w:val="7"/>
        </w:numPr>
        <w:spacing w:before="100" w:beforeAutospacing="1" w:after="100" w:afterAutospacing="1" w:line="240" w:lineRule="auto"/>
      </w:pPr>
      <w:r>
        <w:t xml:space="preserve">Further, S </w:t>
      </w:r>
      <w:proofErr w:type="spellStart"/>
      <w:r>
        <w:t>S</w:t>
      </w:r>
      <w:proofErr w:type="spellEnd"/>
      <w:r>
        <w:t xml:space="preserve"> </w:t>
      </w:r>
      <w:proofErr w:type="spellStart"/>
      <w:r>
        <w:t>Dempo</w:t>
      </w:r>
      <w:proofErr w:type="spellEnd"/>
      <w:r>
        <w:t xml:space="preserve"> College of Commerce and Economics, </w:t>
      </w:r>
      <w:proofErr w:type="spellStart"/>
      <w:r>
        <w:t>Panaji</w:t>
      </w:r>
      <w:proofErr w:type="spellEnd"/>
      <w:r>
        <w:t>, Goa, would recruit those who pass every one of the screening processes.</w:t>
      </w:r>
    </w:p>
    <w:p w:rsidR="008F6C8E" w:rsidRDefault="008F6C8E" w:rsidP="008F6C8E">
      <w:pPr>
        <w:pStyle w:val="Heading4"/>
      </w:pPr>
      <w:r>
        <w:rPr>
          <w:rStyle w:val="Strong"/>
          <w:b/>
          <w:bCs/>
        </w:rPr>
        <w:t>Procedure to apply:</w:t>
      </w:r>
    </w:p>
    <w:p w:rsidR="008F6C8E" w:rsidRDefault="008F6C8E" w:rsidP="008F6C8E">
      <w:pPr>
        <w:numPr>
          <w:ilvl w:val="0"/>
          <w:numId w:val="8"/>
        </w:numPr>
        <w:spacing w:before="100" w:beforeAutospacing="1" w:after="100" w:afterAutospacing="1" w:line="240" w:lineRule="auto"/>
      </w:pPr>
      <w:r>
        <w:t>Moreover, to enroll, applicants can go to the university's main website and select the applications area at the top of the front page.</w:t>
      </w:r>
    </w:p>
    <w:p w:rsidR="008F6C8E" w:rsidRDefault="008F6C8E" w:rsidP="008F6C8E">
      <w:pPr>
        <w:numPr>
          <w:ilvl w:val="0"/>
          <w:numId w:val="8"/>
        </w:numPr>
        <w:spacing w:before="100" w:beforeAutospacing="1" w:after="100" w:afterAutospacing="1" w:line="240" w:lineRule="auto"/>
      </w:pPr>
      <w:r>
        <w:t>Nevertheless, you must select your preferred curriculum. Individuals are sent to a website providing information on how to apply for that program.</w:t>
      </w:r>
    </w:p>
    <w:p w:rsidR="008F6C8E" w:rsidRDefault="008F6C8E" w:rsidP="008F6C8E">
      <w:pPr>
        <w:numPr>
          <w:ilvl w:val="0"/>
          <w:numId w:val="8"/>
        </w:numPr>
        <w:spacing w:before="100" w:beforeAutospacing="1" w:after="100" w:afterAutospacing="1" w:line="240" w:lineRule="auto"/>
      </w:pPr>
      <w:r>
        <w:t>Further, upon that entrance application, the student must enter their email account to commence the admission requirements. The participant's user accounts will be sent to the e-mail address provided.</w:t>
      </w:r>
    </w:p>
    <w:p w:rsidR="008F6C8E" w:rsidRDefault="008F6C8E" w:rsidP="008F6C8E">
      <w:pPr>
        <w:numPr>
          <w:ilvl w:val="0"/>
          <w:numId w:val="8"/>
        </w:numPr>
        <w:spacing w:before="100" w:beforeAutospacing="1" w:after="100" w:afterAutospacing="1" w:line="240" w:lineRule="auto"/>
      </w:pPr>
      <w:r>
        <w:t>Indeed, every needed paper included in the application must be uploaded by the applicant.</w:t>
      </w:r>
    </w:p>
    <w:p w:rsidR="008F6C8E" w:rsidRDefault="008F6C8E" w:rsidP="008F6C8E">
      <w:pPr>
        <w:numPr>
          <w:ilvl w:val="0"/>
          <w:numId w:val="8"/>
        </w:numPr>
        <w:spacing w:before="100" w:beforeAutospacing="1" w:after="100" w:afterAutospacing="1" w:line="240" w:lineRule="auto"/>
      </w:pPr>
      <w:r>
        <w:t>After obtaining the finished form, the applicant must select the Print PDF option.</w:t>
      </w:r>
    </w:p>
    <w:p w:rsidR="008F6C8E" w:rsidRDefault="008F6C8E" w:rsidP="008F6C8E">
      <w:pPr>
        <w:numPr>
          <w:ilvl w:val="0"/>
          <w:numId w:val="8"/>
        </w:numPr>
        <w:spacing w:before="100" w:beforeAutospacing="1" w:after="100" w:afterAutospacing="1" w:line="240" w:lineRule="auto"/>
      </w:pPr>
      <w:r>
        <w:t xml:space="preserve">Each student must print and bring the </w:t>
      </w:r>
      <w:proofErr w:type="spellStart"/>
      <w:r>
        <w:t>Pdf</w:t>
      </w:r>
      <w:proofErr w:type="spellEnd"/>
      <w:r>
        <w:t xml:space="preserve"> file when it has been created.</w:t>
      </w:r>
    </w:p>
    <w:p w:rsidR="008F6C8E" w:rsidRDefault="008F6C8E" w:rsidP="008F6C8E">
      <w:pPr>
        <w:pStyle w:val="Heading4"/>
      </w:pPr>
      <w:r>
        <w:rPr>
          <w:rStyle w:val="Strong"/>
          <w:b/>
          <w:bCs/>
        </w:rPr>
        <w:t>Placements:</w:t>
      </w:r>
    </w:p>
    <w:p w:rsidR="008F6C8E" w:rsidRDefault="008F6C8E" w:rsidP="008F6C8E">
      <w:pPr>
        <w:numPr>
          <w:ilvl w:val="0"/>
          <w:numId w:val="9"/>
        </w:numPr>
        <w:spacing w:before="100" w:beforeAutospacing="1" w:after="100" w:afterAutospacing="1" w:line="240" w:lineRule="auto"/>
      </w:pPr>
      <w:r>
        <w:t xml:space="preserve">Moreover, placements are managed by a separate placement department at S </w:t>
      </w:r>
      <w:proofErr w:type="spellStart"/>
      <w:r>
        <w:t>S</w:t>
      </w:r>
      <w:proofErr w:type="spellEnd"/>
      <w:r>
        <w:t xml:space="preserve"> </w:t>
      </w:r>
      <w:proofErr w:type="spellStart"/>
      <w:r>
        <w:t>Dempo</w:t>
      </w:r>
      <w:proofErr w:type="spellEnd"/>
      <w:r>
        <w:t xml:space="preserve"> College of Commerce and Economics in </w:t>
      </w:r>
      <w:proofErr w:type="spellStart"/>
      <w:r>
        <w:t>Panaji</w:t>
      </w:r>
      <w:proofErr w:type="spellEnd"/>
      <w:r>
        <w:t xml:space="preserve">, Goa. Mentoring and recruitment are in charge of student </w:t>
      </w:r>
      <w:proofErr w:type="spellStart"/>
      <w:r>
        <w:t>counseling</w:t>
      </w:r>
      <w:proofErr w:type="spellEnd"/>
      <w:r>
        <w:t xml:space="preserve">, instruction, and placing is the highlight of the university when compared to other universities in </w:t>
      </w:r>
      <w:proofErr w:type="spellStart"/>
      <w:r>
        <w:t>Panaji</w:t>
      </w:r>
      <w:proofErr w:type="spellEnd"/>
      <w:r>
        <w:t>.</w:t>
      </w:r>
    </w:p>
    <w:p w:rsidR="008F6C8E" w:rsidRDefault="008F6C8E" w:rsidP="008F6C8E">
      <w:pPr>
        <w:numPr>
          <w:ilvl w:val="0"/>
          <w:numId w:val="9"/>
        </w:numPr>
        <w:spacing w:before="100" w:beforeAutospacing="1" w:after="100" w:afterAutospacing="1" w:line="240" w:lineRule="auto"/>
      </w:pPr>
      <w:r>
        <w:t xml:space="preserve">Nonetheless, seminars are being held in the college by specialized HR consultant businesses, training organizations, </w:t>
      </w:r>
      <w:proofErr w:type="spellStart"/>
      <w:r>
        <w:t>academians</w:t>
      </w:r>
      <w:proofErr w:type="spellEnd"/>
      <w:r>
        <w:t>, experts in the field, and specialists from many areas to give guidance to learners and assist them in choosing the finest career possibilities.</w:t>
      </w:r>
    </w:p>
    <w:p w:rsidR="008F6C8E" w:rsidRDefault="008F6C8E" w:rsidP="008F6C8E">
      <w:pPr>
        <w:numPr>
          <w:ilvl w:val="0"/>
          <w:numId w:val="9"/>
        </w:numPr>
        <w:spacing w:before="100" w:beforeAutospacing="1" w:after="100" w:afterAutospacing="1" w:line="240" w:lineRule="auto"/>
      </w:pPr>
      <w:r>
        <w:t>Through this, learners gain instruction in career guidance, career fairs, and panel discussions so that they are properly equipped for the process.</w:t>
      </w:r>
    </w:p>
    <w:p w:rsidR="008F6C8E" w:rsidRDefault="008F6C8E" w:rsidP="008F6C8E">
      <w:pPr>
        <w:pStyle w:val="NormalWeb"/>
      </w:pPr>
      <w:r>
        <w:t> </w:t>
      </w:r>
    </w:p>
    <w:p w:rsidR="008F6C8E" w:rsidRDefault="008F6C8E" w:rsidP="008F6C8E">
      <w:pPr>
        <w:numPr>
          <w:ilvl w:val="0"/>
          <w:numId w:val="10"/>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10"/>
        </w:numPr>
        <w:spacing w:before="100" w:beforeAutospacing="1" w:after="100" w:afterAutospacing="1" w:line="240" w:lineRule="auto"/>
      </w:pPr>
      <w:r>
        <w:rPr>
          <w:rStyle w:val="Strong"/>
          <w:i/>
          <w:iCs/>
        </w:rPr>
        <w:t>Types of Degrees: UG, PG, and PhD.</w:t>
      </w:r>
    </w:p>
    <w:p w:rsidR="008F6C8E" w:rsidRDefault="008F6C8E" w:rsidP="008F6C8E">
      <w:pPr>
        <w:numPr>
          <w:ilvl w:val="0"/>
          <w:numId w:val="10"/>
        </w:numPr>
        <w:spacing w:before="100" w:beforeAutospacing="1" w:after="100" w:afterAutospacing="1" w:line="240" w:lineRule="auto"/>
      </w:pPr>
      <w:r>
        <w:rPr>
          <w:rStyle w:val="Strong"/>
          <w:i/>
          <w:iCs/>
        </w:rPr>
        <w:t>Top Courses: BBA, B.COM, M.COM.</w:t>
      </w:r>
    </w:p>
    <w:p w:rsidR="008F6C8E" w:rsidRDefault="008F6C8E" w:rsidP="008F6C8E">
      <w:pPr>
        <w:numPr>
          <w:ilvl w:val="0"/>
          <w:numId w:val="10"/>
        </w:numPr>
        <w:spacing w:before="100" w:beforeAutospacing="1" w:after="100" w:afterAutospacing="1" w:line="240" w:lineRule="auto"/>
      </w:pPr>
      <w:r>
        <w:rPr>
          <w:rStyle w:val="Strong"/>
          <w:i/>
          <w:iCs/>
        </w:rPr>
        <w:t>Average Fee Structure: 30000 – 4 Lakh</w:t>
      </w:r>
    </w:p>
    <w:p w:rsidR="008F6C8E" w:rsidRDefault="008F6C8E" w:rsidP="008F6C8E">
      <w:pPr>
        <w:numPr>
          <w:ilvl w:val="0"/>
          <w:numId w:val="10"/>
        </w:numPr>
        <w:spacing w:before="100" w:beforeAutospacing="1" w:after="100" w:afterAutospacing="1" w:line="240" w:lineRule="auto"/>
      </w:pPr>
      <w:r>
        <w:rPr>
          <w:rStyle w:val="Strong"/>
          <w:i/>
          <w:iCs/>
        </w:rPr>
        <w:t>Average Salary: 3 – 5 LPA</w:t>
      </w:r>
    </w:p>
    <w:p w:rsidR="008F6C8E" w:rsidRDefault="008F6C8E" w:rsidP="008F6C8E">
      <w:pPr>
        <w:pStyle w:val="NormalWeb"/>
      </w:pPr>
      <w:r>
        <w:rPr>
          <w:rStyle w:val="Strong"/>
          <w:rFonts w:eastAsiaTheme="majorEastAsia"/>
          <w:i/>
          <w:iCs/>
        </w:rPr>
        <w:t> </w:t>
      </w:r>
    </w:p>
    <w:p w:rsidR="008F6C8E" w:rsidRDefault="008F6C8E" w:rsidP="008F6C8E">
      <w:pPr>
        <w:pStyle w:val="Heading3"/>
      </w:pPr>
      <w:proofErr w:type="spellStart"/>
      <w:r>
        <w:rPr>
          <w:rStyle w:val="Strong"/>
          <w:b w:val="0"/>
          <w:bCs w:val="0"/>
          <w:u w:val="single"/>
        </w:rPr>
        <w:lastRenderedPageBreak/>
        <w:t>Nirmala</w:t>
      </w:r>
      <w:proofErr w:type="spellEnd"/>
      <w:r>
        <w:rPr>
          <w:rStyle w:val="Strong"/>
          <w:b w:val="0"/>
          <w:bCs w:val="0"/>
          <w:u w:val="single"/>
        </w:rPr>
        <w:t xml:space="preserve"> Institute of education– Established in 1963</w:t>
      </w:r>
    </w:p>
    <w:p w:rsidR="008F6C8E" w:rsidRDefault="008F6C8E" w:rsidP="008F6C8E">
      <w:pPr>
        <w:pStyle w:val="NormalWeb"/>
      </w:pPr>
      <w:r>
        <w:t xml:space="preserve">The Society of the Daughters of the Heart of Mary founded the </w:t>
      </w:r>
      <w:proofErr w:type="spellStart"/>
      <w:r>
        <w:t>Nirmala</w:t>
      </w:r>
      <w:proofErr w:type="spellEnd"/>
      <w:r>
        <w:t xml:space="preserve"> Institute of Education in </w:t>
      </w:r>
      <w:proofErr w:type="spellStart"/>
      <w:r>
        <w:t>Panji</w:t>
      </w:r>
      <w:proofErr w:type="spellEnd"/>
      <w:r>
        <w:t xml:space="preserve">, Goa, in 1963 to meet the acute demand for educated educators in Goa. </w:t>
      </w:r>
      <w:proofErr w:type="spellStart"/>
      <w:r>
        <w:t>Nirmala</w:t>
      </w:r>
      <w:proofErr w:type="spellEnd"/>
      <w:r>
        <w:t xml:space="preserve"> Institute of Education's major objective just at moment has been to offer the academic foundations for traditional education development. The university, which was originally associated with Bombay University, evolved into a well-known university that educated qualified teachers in both pre-service and also in teacher development making it one of the unique </w:t>
      </w:r>
      <w:proofErr w:type="gramStart"/>
      <w:r>
        <w:t>university</w:t>
      </w:r>
      <w:proofErr w:type="gramEnd"/>
      <w:r>
        <w:t xml:space="preserve"> among other universities in </w:t>
      </w:r>
      <w:proofErr w:type="spellStart"/>
      <w:r>
        <w:t>Panaji</w:t>
      </w:r>
      <w:proofErr w:type="spellEnd"/>
      <w:r>
        <w:t>. This was associated with Goa University in 1985 when it was founded.</w:t>
      </w:r>
    </w:p>
    <w:p w:rsidR="008F6C8E" w:rsidRDefault="008F6C8E" w:rsidP="008F6C8E">
      <w:pPr>
        <w:pStyle w:val="Heading4"/>
      </w:pPr>
      <w:r>
        <w:rPr>
          <w:rStyle w:val="Strong"/>
          <w:b/>
          <w:bCs/>
        </w:rPr>
        <w:t>Eligibility:</w:t>
      </w:r>
    </w:p>
    <w:p w:rsidR="008F6C8E" w:rsidRDefault="008F6C8E" w:rsidP="008F6C8E">
      <w:pPr>
        <w:pStyle w:val="NormalWeb"/>
      </w:pPr>
      <w:r>
        <w:t>Moreover, the applicant should have obtained a least 50% percent or average score in the Bachelor's in any field examination at Goa University or perhaps an equivalent exam at every other recognized university.</w:t>
      </w:r>
    </w:p>
    <w:p w:rsidR="008F6C8E" w:rsidRDefault="008F6C8E" w:rsidP="008F6C8E">
      <w:pPr>
        <w:pStyle w:val="Heading4"/>
      </w:pPr>
      <w:r>
        <w:rPr>
          <w:rStyle w:val="Strong"/>
          <w:b/>
          <w:bCs/>
        </w:rPr>
        <w:t>Admissions:</w:t>
      </w:r>
    </w:p>
    <w:p w:rsidR="008F6C8E" w:rsidRDefault="008F6C8E" w:rsidP="008F6C8E">
      <w:pPr>
        <w:numPr>
          <w:ilvl w:val="0"/>
          <w:numId w:val="11"/>
        </w:numPr>
        <w:spacing w:before="100" w:beforeAutospacing="1" w:after="100" w:afterAutospacing="1" w:line="240" w:lineRule="auto"/>
      </w:pPr>
      <w:r>
        <w:t>Firstly, candidates who've already completed the Goa University entrance test must present their Transfer Certificate before fifteen days of obtaining entrance to the institution; else, their registration revoked.</w:t>
      </w:r>
    </w:p>
    <w:p w:rsidR="008F6C8E" w:rsidRDefault="008F6C8E" w:rsidP="008F6C8E">
      <w:pPr>
        <w:numPr>
          <w:ilvl w:val="0"/>
          <w:numId w:val="11"/>
        </w:numPr>
        <w:spacing w:before="100" w:beforeAutospacing="1" w:after="100" w:afterAutospacing="1" w:line="240" w:lineRule="auto"/>
      </w:pPr>
      <w:r>
        <w:t xml:space="preserve">Secondly, candidates who may have completed the required test at an institution apart from Goa University must provide a temporary validity document from Goa University within one week after obtaining admission to the </w:t>
      </w:r>
      <w:proofErr w:type="gramStart"/>
      <w:r>
        <w:t>institution,</w:t>
      </w:r>
      <w:proofErr w:type="gramEnd"/>
      <w:r>
        <w:t xml:space="preserve"> otherwise, their </w:t>
      </w:r>
      <w:proofErr w:type="spellStart"/>
      <w:r>
        <w:t>enrollment</w:t>
      </w:r>
      <w:proofErr w:type="spellEnd"/>
      <w:r>
        <w:t xml:space="preserve"> will be revoked.</w:t>
      </w:r>
    </w:p>
    <w:p w:rsidR="008F6C8E" w:rsidRDefault="008F6C8E" w:rsidP="008F6C8E">
      <w:pPr>
        <w:numPr>
          <w:ilvl w:val="0"/>
          <w:numId w:val="11"/>
        </w:numPr>
        <w:spacing w:before="100" w:beforeAutospacing="1" w:after="100" w:afterAutospacing="1" w:line="240" w:lineRule="auto"/>
      </w:pPr>
      <w:r>
        <w:t>Further, after two months of receiving acceptance, they must receive their transfer certificates from their respective units.</w:t>
      </w:r>
    </w:p>
    <w:p w:rsidR="008F6C8E" w:rsidRDefault="008F6C8E" w:rsidP="008F6C8E">
      <w:pPr>
        <w:pStyle w:val="Heading4"/>
      </w:pPr>
      <w:r>
        <w:rPr>
          <w:rStyle w:val="Strong"/>
          <w:b/>
          <w:bCs/>
        </w:rPr>
        <w:t>Placements:</w:t>
      </w:r>
    </w:p>
    <w:p w:rsidR="008F6C8E" w:rsidRDefault="008F6C8E" w:rsidP="008F6C8E">
      <w:pPr>
        <w:pStyle w:val="NormalWeb"/>
      </w:pPr>
      <w:r>
        <w:t xml:space="preserve">Indeed, the </w:t>
      </w:r>
      <w:proofErr w:type="spellStart"/>
      <w:r>
        <w:t>Nirmala</w:t>
      </w:r>
      <w:proofErr w:type="spellEnd"/>
      <w:r>
        <w:t xml:space="preserve"> Institute of Education has established a Workforce. Besides, universities have been recruiting certified teachers from the Academy. The Employment Cell was established in order to provide a mechanism to handle such applications. Apart from that, the Institute Offers will give credence to academic institutes, as well as at the regional and international levels, to recruit new members from this Institute compared to other universities in </w:t>
      </w:r>
      <w:proofErr w:type="spellStart"/>
      <w:r>
        <w:t>Panaji</w:t>
      </w:r>
      <w:proofErr w:type="spellEnd"/>
      <w:r>
        <w:t>. Nonetheless, the Academy assists each individual in investigating assignment options by allowing diverse school organizations to attract students in their final year of study who are expected to graduate at the conclusion of the scholarly year on college.</w:t>
      </w:r>
    </w:p>
    <w:p w:rsidR="008F6C8E" w:rsidRDefault="008F6C8E" w:rsidP="008F6C8E">
      <w:pPr>
        <w:numPr>
          <w:ilvl w:val="0"/>
          <w:numId w:val="12"/>
        </w:numPr>
        <w:spacing w:before="100" w:beforeAutospacing="1" w:after="100" w:afterAutospacing="1" w:line="240" w:lineRule="auto"/>
      </w:pPr>
      <w:r>
        <w:rPr>
          <w:rStyle w:val="Strong"/>
          <w:i/>
          <w:iCs/>
        </w:rPr>
        <w:t> No of Affiliated Colleges: Not Mentioned</w:t>
      </w:r>
    </w:p>
    <w:p w:rsidR="008F6C8E" w:rsidRDefault="008F6C8E" w:rsidP="008F6C8E">
      <w:pPr>
        <w:numPr>
          <w:ilvl w:val="0"/>
          <w:numId w:val="12"/>
        </w:numPr>
        <w:spacing w:before="100" w:beforeAutospacing="1" w:after="100" w:afterAutospacing="1" w:line="240" w:lineRule="auto"/>
      </w:pPr>
      <w:r>
        <w:rPr>
          <w:rStyle w:val="Strong"/>
          <w:i/>
          <w:iCs/>
        </w:rPr>
        <w:t xml:space="preserve">Types of Degrees: Diploma, UG and </w:t>
      </w:r>
    </w:p>
    <w:p w:rsidR="008F6C8E" w:rsidRDefault="008F6C8E" w:rsidP="008F6C8E">
      <w:pPr>
        <w:numPr>
          <w:ilvl w:val="0"/>
          <w:numId w:val="12"/>
        </w:numPr>
        <w:spacing w:before="100" w:beforeAutospacing="1" w:after="100" w:afterAutospacing="1" w:line="240" w:lineRule="auto"/>
      </w:pPr>
      <w:r>
        <w:rPr>
          <w:rStyle w:val="Strong"/>
          <w:i/>
          <w:iCs/>
        </w:rPr>
        <w:t>Top Courses: B.ED, MA, D.EL.ED.</w:t>
      </w:r>
    </w:p>
    <w:p w:rsidR="008F6C8E" w:rsidRDefault="008F6C8E" w:rsidP="008F6C8E">
      <w:pPr>
        <w:numPr>
          <w:ilvl w:val="0"/>
          <w:numId w:val="12"/>
        </w:numPr>
        <w:spacing w:before="100" w:beforeAutospacing="1" w:after="100" w:afterAutospacing="1" w:line="240" w:lineRule="auto"/>
      </w:pPr>
      <w:r>
        <w:rPr>
          <w:rStyle w:val="Strong"/>
          <w:i/>
          <w:iCs/>
        </w:rPr>
        <w:t>Average Fee Structure: Not Mentioned</w:t>
      </w:r>
    </w:p>
    <w:p w:rsidR="008F6C8E" w:rsidRDefault="008F6C8E" w:rsidP="008F6C8E">
      <w:pPr>
        <w:numPr>
          <w:ilvl w:val="0"/>
          <w:numId w:val="12"/>
        </w:numPr>
        <w:spacing w:before="100" w:beforeAutospacing="1" w:after="100" w:afterAutospacing="1" w:line="240" w:lineRule="auto"/>
      </w:pPr>
      <w:r>
        <w:rPr>
          <w:rStyle w:val="Strong"/>
          <w:i/>
          <w:iCs/>
        </w:rPr>
        <w:t>Average Salary: Not Mentioned</w:t>
      </w:r>
    </w:p>
    <w:p w:rsidR="008F6C8E" w:rsidRDefault="008F6C8E" w:rsidP="008F6C8E">
      <w:pPr>
        <w:pStyle w:val="Heading3"/>
      </w:pPr>
      <w:r>
        <w:rPr>
          <w:rStyle w:val="Strong"/>
          <w:b w:val="0"/>
          <w:bCs w:val="0"/>
          <w:u w:val="single"/>
        </w:rPr>
        <w:t>Carmel College for Women – Established in 1870</w:t>
      </w:r>
    </w:p>
    <w:p w:rsidR="008F6C8E" w:rsidRDefault="008F6C8E" w:rsidP="008F6C8E">
      <w:pPr>
        <w:pStyle w:val="NormalWeb"/>
      </w:pPr>
      <w:r>
        <w:t xml:space="preserve">The Sisters of the Apostolic Carmel </w:t>
      </w:r>
      <w:proofErr w:type="gramStart"/>
      <w:r>
        <w:t>Congregation,</w:t>
      </w:r>
      <w:proofErr w:type="gramEnd"/>
      <w:r>
        <w:t xml:space="preserve"> founded by Venerable Mother Mary Veronica of the Enthusiasm in 1868 in Bayonne, France, and established in India in 1870, </w:t>
      </w:r>
      <w:r>
        <w:lastRenderedPageBreak/>
        <w:t xml:space="preserve">oversee the university, which was created in 1964. It operates beneath Mary, Queen Beauty of Carmel's heavenly auspices. In 2024, the University will celebrate its 6th decade anniversary, and during that moment, it really has worked to create creative degree education that balance understanding with job prospects, contemporary facilities with internet teaching methods, the development of womanist governance, and ingraining an eco-friendly ethos in classmates. This Institution is uniquely identified when compared to other universities in </w:t>
      </w:r>
      <w:proofErr w:type="spellStart"/>
      <w:r>
        <w:t>Panaji</w:t>
      </w:r>
      <w:proofErr w:type="spellEnd"/>
      <w:r>
        <w:t>.</w:t>
      </w:r>
    </w:p>
    <w:p w:rsidR="008F6C8E" w:rsidRDefault="008F6C8E" w:rsidP="008F6C8E">
      <w:pPr>
        <w:pStyle w:val="NormalWeb"/>
      </w:pPr>
      <w:r>
        <w:t xml:space="preserve">Accordingly, intellectual assets include professors who fully skilled and recognized in respective fields of specialization.  The goal is to educate students for selfless management by combining educational achievement and people ethics in a difficult, dynamic, and evolving society. The purpose is to educate children for unselfish management by combining scholastic brilliance and personal ethics, which followed even in many other universities in </w:t>
      </w:r>
      <w:proofErr w:type="spellStart"/>
      <w:r>
        <w:t>Panaji</w:t>
      </w:r>
      <w:proofErr w:type="spellEnd"/>
      <w:r>
        <w:t>.</w:t>
      </w:r>
    </w:p>
    <w:p w:rsidR="008F6C8E" w:rsidRDefault="008F6C8E" w:rsidP="008F6C8E">
      <w:pPr>
        <w:pStyle w:val="Heading4"/>
      </w:pPr>
      <w:r>
        <w:rPr>
          <w:rStyle w:val="Strong"/>
          <w:b/>
          <w:bCs/>
        </w:rPr>
        <w:t>Eligibility:</w:t>
      </w:r>
    </w:p>
    <w:p w:rsidR="008F6C8E" w:rsidRDefault="008F6C8E" w:rsidP="008F6C8E">
      <w:pPr>
        <w:numPr>
          <w:ilvl w:val="0"/>
          <w:numId w:val="13"/>
        </w:numPr>
        <w:spacing w:before="100" w:beforeAutospacing="1" w:after="100" w:afterAutospacing="1" w:line="240" w:lineRule="auto"/>
      </w:pPr>
      <w:r>
        <w:t>To Bachelor, the applicant must have completed 10+2 exams with a least 50% average.</w:t>
      </w:r>
    </w:p>
    <w:p w:rsidR="008F6C8E" w:rsidRDefault="008F6C8E" w:rsidP="008F6C8E">
      <w:pPr>
        <w:numPr>
          <w:ilvl w:val="0"/>
          <w:numId w:val="13"/>
        </w:numPr>
        <w:spacing w:before="100" w:beforeAutospacing="1" w:after="100" w:afterAutospacing="1" w:line="240" w:lineRule="auto"/>
      </w:pPr>
      <w:r>
        <w:t>Before pursuing M.A. or M.com, the applicant must complete the Bachelor's degree with a least of 50% points in B.A. and B.com, accordingly.</w:t>
      </w:r>
    </w:p>
    <w:p w:rsidR="008F6C8E" w:rsidRDefault="008F6C8E" w:rsidP="008F6C8E">
      <w:pPr>
        <w:pStyle w:val="Heading4"/>
      </w:pPr>
      <w:r>
        <w:rPr>
          <w:rStyle w:val="Strong"/>
          <w:b/>
          <w:bCs/>
        </w:rPr>
        <w:t>Admissions:</w:t>
      </w:r>
    </w:p>
    <w:p w:rsidR="008F6C8E" w:rsidRDefault="008F6C8E" w:rsidP="008F6C8E">
      <w:pPr>
        <w:numPr>
          <w:ilvl w:val="0"/>
          <w:numId w:val="14"/>
        </w:numPr>
        <w:spacing w:before="100" w:beforeAutospacing="1" w:after="100" w:afterAutospacing="1" w:line="240" w:lineRule="auto"/>
      </w:pPr>
      <w:r>
        <w:t xml:space="preserve">Accordingly, entrance will be made solely based on merit. Applicants contacted for </w:t>
      </w:r>
      <w:proofErr w:type="spellStart"/>
      <w:r>
        <w:t>counseling</w:t>
      </w:r>
      <w:proofErr w:type="spellEnd"/>
      <w:r>
        <w:t xml:space="preserve"> based on the university's ranking list.</w:t>
      </w:r>
    </w:p>
    <w:p w:rsidR="008F6C8E" w:rsidRDefault="008F6C8E" w:rsidP="008F6C8E">
      <w:pPr>
        <w:numPr>
          <w:ilvl w:val="0"/>
          <w:numId w:val="14"/>
        </w:numPr>
        <w:spacing w:before="100" w:beforeAutospacing="1" w:after="100" w:afterAutospacing="1" w:line="240" w:lineRule="auto"/>
      </w:pPr>
      <w:r>
        <w:t>Apparently, the university will compile a ranking list dependent on the individual's performance on the entrance test.</w:t>
      </w:r>
    </w:p>
    <w:p w:rsidR="008F6C8E" w:rsidRDefault="008F6C8E" w:rsidP="008F6C8E">
      <w:pPr>
        <w:numPr>
          <w:ilvl w:val="0"/>
          <w:numId w:val="14"/>
        </w:numPr>
        <w:spacing w:before="100" w:beforeAutospacing="1" w:after="100" w:afterAutospacing="1" w:line="240" w:lineRule="auto"/>
      </w:pPr>
      <w:r>
        <w:t>The Authentic Documents required by the Institution brought by the applicants.</w:t>
      </w:r>
    </w:p>
    <w:p w:rsidR="008F6C8E" w:rsidRDefault="008F6C8E" w:rsidP="008F6C8E">
      <w:pPr>
        <w:numPr>
          <w:ilvl w:val="0"/>
          <w:numId w:val="14"/>
        </w:numPr>
        <w:spacing w:before="100" w:beforeAutospacing="1" w:after="100" w:afterAutospacing="1" w:line="240" w:lineRule="auto"/>
      </w:pPr>
      <w:r>
        <w:t xml:space="preserve">The Head has the authority to deny admittance to a candidate with an unacceptable academic reputation and </w:t>
      </w:r>
      <w:proofErr w:type="spellStart"/>
      <w:r>
        <w:t>behavior</w:t>
      </w:r>
      <w:proofErr w:type="spellEnd"/>
      <w:r>
        <w:t xml:space="preserve"> in the prior.</w:t>
      </w:r>
    </w:p>
    <w:p w:rsidR="008F6C8E" w:rsidRDefault="008F6C8E" w:rsidP="008F6C8E">
      <w:pPr>
        <w:numPr>
          <w:ilvl w:val="0"/>
          <w:numId w:val="14"/>
        </w:numPr>
        <w:spacing w:before="100" w:beforeAutospacing="1" w:after="100" w:afterAutospacing="1" w:line="240" w:lineRule="auto"/>
      </w:pPr>
      <w:r>
        <w:t> Besides, entrance will be denied if an applicant refuses to present all of the required certifications or if there is any evidence of fraud or inaccurate information.</w:t>
      </w:r>
    </w:p>
    <w:p w:rsidR="008F6C8E" w:rsidRDefault="008F6C8E" w:rsidP="008F6C8E">
      <w:pPr>
        <w:numPr>
          <w:ilvl w:val="0"/>
          <w:numId w:val="14"/>
        </w:numPr>
        <w:spacing w:before="100" w:beforeAutospacing="1" w:after="100" w:afterAutospacing="1" w:line="240" w:lineRule="auto"/>
      </w:pPr>
      <w:r>
        <w:t>Once one participant's acceptance approved, he or she should pay that year's costs.</w:t>
      </w:r>
    </w:p>
    <w:p w:rsidR="008F6C8E" w:rsidRDefault="008F6C8E" w:rsidP="008F6C8E">
      <w:pPr>
        <w:pStyle w:val="Heading4"/>
      </w:pPr>
      <w:r>
        <w:rPr>
          <w:rStyle w:val="Strong"/>
          <w:b/>
          <w:bCs/>
        </w:rPr>
        <w:t>Procedure to apply:</w:t>
      </w:r>
    </w:p>
    <w:p w:rsidR="008F6C8E" w:rsidRDefault="008F6C8E" w:rsidP="008F6C8E">
      <w:pPr>
        <w:numPr>
          <w:ilvl w:val="0"/>
          <w:numId w:val="15"/>
        </w:numPr>
        <w:spacing w:before="100" w:beforeAutospacing="1" w:after="100" w:afterAutospacing="1" w:line="240" w:lineRule="auto"/>
      </w:pPr>
      <w:r>
        <w:t>Firstly, every applicant to this university must complete the online application form.</w:t>
      </w:r>
    </w:p>
    <w:p w:rsidR="008F6C8E" w:rsidRDefault="008F6C8E" w:rsidP="008F6C8E">
      <w:pPr>
        <w:numPr>
          <w:ilvl w:val="0"/>
          <w:numId w:val="15"/>
        </w:numPr>
        <w:spacing w:before="100" w:beforeAutospacing="1" w:after="100" w:afterAutospacing="1" w:line="240" w:lineRule="auto"/>
      </w:pPr>
      <w:r>
        <w:t>Secondly, go over to the online webpage of the institution.</w:t>
      </w:r>
    </w:p>
    <w:p w:rsidR="008F6C8E" w:rsidRDefault="008F6C8E" w:rsidP="008F6C8E">
      <w:pPr>
        <w:numPr>
          <w:ilvl w:val="0"/>
          <w:numId w:val="15"/>
        </w:numPr>
        <w:spacing w:before="100" w:beforeAutospacing="1" w:after="100" w:afterAutospacing="1" w:line="240" w:lineRule="auto"/>
      </w:pPr>
      <w:r>
        <w:t>Thirdly, applications paperwork must be completed and returned to the University Administration well before the deadline.</w:t>
      </w:r>
    </w:p>
    <w:p w:rsidR="008F6C8E" w:rsidRDefault="008F6C8E" w:rsidP="008F6C8E">
      <w:pPr>
        <w:numPr>
          <w:ilvl w:val="0"/>
          <w:numId w:val="16"/>
        </w:numPr>
        <w:spacing w:before="100" w:beforeAutospacing="1" w:after="100" w:afterAutospacing="1" w:line="240" w:lineRule="auto"/>
      </w:pPr>
      <w:r>
        <w:t>Certificate of Transfer.</w:t>
      </w:r>
    </w:p>
    <w:p w:rsidR="008F6C8E" w:rsidRDefault="008F6C8E" w:rsidP="008F6C8E">
      <w:pPr>
        <w:numPr>
          <w:ilvl w:val="0"/>
          <w:numId w:val="16"/>
        </w:numPr>
        <w:spacing w:before="100" w:beforeAutospacing="1" w:after="100" w:afterAutospacing="1" w:line="240" w:lineRule="auto"/>
      </w:pPr>
      <w:r>
        <w:t xml:space="preserve">4 passport-sized </w:t>
      </w:r>
      <w:proofErr w:type="spellStart"/>
      <w:r>
        <w:t>color</w:t>
      </w:r>
      <w:proofErr w:type="spellEnd"/>
      <w:r>
        <w:t xml:space="preserve"> pictures.</w:t>
      </w:r>
    </w:p>
    <w:p w:rsidR="008F6C8E" w:rsidRDefault="008F6C8E" w:rsidP="008F6C8E">
      <w:pPr>
        <w:numPr>
          <w:ilvl w:val="0"/>
          <w:numId w:val="16"/>
        </w:numPr>
        <w:spacing w:before="100" w:beforeAutospacing="1" w:after="100" w:afterAutospacing="1" w:line="240" w:lineRule="auto"/>
      </w:pPr>
      <w:r>
        <w:t>Just for candidates from other organizations, a Declaration of Qualification required.</w:t>
      </w:r>
    </w:p>
    <w:p w:rsidR="008F6C8E" w:rsidRDefault="008F6C8E" w:rsidP="008F6C8E">
      <w:pPr>
        <w:numPr>
          <w:ilvl w:val="0"/>
          <w:numId w:val="16"/>
        </w:numPr>
        <w:spacing w:before="100" w:beforeAutospacing="1" w:after="100" w:afterAutospacing="1" w:line="240" w:lineRule="auto"/>
      </w:pPr>
      <w:r>
        <w:t>All graduates from many other institutions are eligible for a relocation permit.</w:t>
      </w:r>
    </w:p>
    <w:p w:rsidR="008F6C8E" w:rsidRDefault="008F6C8E" w:rsidP="008F6C8E">
      <w:pPr>
        <w:numPr>
          <w:ilvl w:val="0"/>
          <w:numId w:val="16"/>
        </w:numPr>
        <w:spacing w:before="100" w:beforeAutospacing="1" w:after="100" w:afterAutospacing="1" w:line="240" w:lineRule="auto"/>
      </w:pPr>
      <w:r>
        <w:t>Including the registration form, the accompanying attachments should be supplied.</w:t>
      </w:r>
    </w:p>
    <w:p w:rsidR="008F6C8E" w:rsidRDefault="008F6C8E" w:rsidP="008F6C8E">
      <w:pPr>
        <w:pStyle w:val="Heading4"/>
      </w:pPr>
      <w:r>
        <w:rPr>
          <w:rStyle w:val="Strong"/>
          <w:b/>
          <w:bCs/>
        </w:rPr>
        <w:t>Placements:</w:t>
      </w:r>
    </w:p>
    <w:p w:rsidR="008F6C8E" w:rsidRDefault="008F6C8E" w:rsidP="008F6C8E">
      <w:pPr>
        <w:numPr>
          <w:ilvl w:val="0"/>
          <w:numId w:val="17"/>
        </w:numPr>
        <w:spacing w:before="100" w:beforeAutospacing="1" w:after="100" w:afterAutospacing="1" w:line="240" w:lineRule="auto"/>
      </w:pPr>
      <w:r>
        <w:t>Accordingly, Carmel College's Recruitment Unit was established in 2006. In 2007, the very first university discussions were done.</w:t>
      </w:r>
    </w:p>
    <w:p w:rsidR="008F6C8E" w:rsidRDefault="008F6C8E" w:rsidP="008F6C8E">
      <w:pPr>
        <w:numPr>
          <w:ilvl w:val="0"/>
          <w:numId w:val="17"/>
        </w:numPr>
        <w:spacing w:before="100" w:beforeAutospacing="1" w:after="100" w:afterAutospacing="1" w:line="240" w:lineRule="auto"/>
      </w:pPr>
      <w:r>
        <w:lastRenderedPageBreak/>
        <w:t>Further, the Placement Cell hosts monthly interview tips lectures, seminars, and training programs on job and life abilities.</w:t>
      </w:r>
    </w:p>
    <w:p w:rsidR="008F6C8E" w:rsidRDefault="008F6C8E" w:rsidP="008F6C8E">
      <w:pPr>
        <w:numPr>
          <w:ilvl w:val="0"/>
          <w:numId w:val="17"/>
        </w:numPr>
        <w:spacing w:before="100" w:beforeAutospacing="1" w:after="100" w:afterAutospacing="1" w:line="240" w:lineRule="auto"/>
      </w:pPr>
      <w:r>
        <w:t>Furthermore, meetings held on the university campus if the majority of the candidates are open to hiring with a given corporation.</w:t>
      </w:r>
    </w:p>
    <w:p w:rsidR="008F6C8E" w:rsidRDefault="008F6C8E" w:rsidP="008F6C8E">
      <w:pPr>
        <w:numPr>
          <w:ilvl w:val="0"/>
          <w:numId w:val="17"/>
        </w:numPr>
        <w:spacing w:before="100" w:beforeAutospacing="1" w:after="100" w:afterAutospacing="1" w:line="240" w:lineRule="auto"/>
      </w:pPr>
      <w:r>
        <w:t xml:space="preserve">On occasionally, our institution serves as the coordinating university for examinations in the southern Goa region, and they make necessary preparations, and participants requested from </w:t>
      </w:r>
      <w:proofErr w:type="spellStart"/>
      <w:r>
        <w:t>neighboring</w:t>
      </w:r>
      <w:proofErr w:type="spellEnd"/>
      <w:r>
        <w:t xml:space="preserve"> universities in </w:t>
      </w:r>
      <w:proofErr w:type="spellStart"/>
      <w:r>
        <w:t>Panaji</w:t>
      </w:r>
      <w:proofErr w:type="spellEnd"/>
      <w:r>
        <w:t xml:space="preserve"> to join.</w:t>
      </w:r>
    </w:p>
    <w:p w:rsidR="008F6C8E" w:rsidRDefault="008F6C8E" w:rsidP="008F6C8E">
      <w:pPr>
        <w:numPr>
          <w:ilvl w:val="0"/>
          <w:numId w:val="17"/>
        </w:numPr>
        <w:spacing w:before="100" w:beforeAutospacing="1" w:after="100" w:afterAutospacing="1" w:line="240" w:lineRule="auto"/>
      </w:pPr>
      <w:r>
        <w:t>Besides, students will receive rigorous instruction in conversation tactics and responding to admissions tests first from Leaders, a formal training company.</w:t>
      </w:r>
    </w:p>
    <w:p w:rsidR="008F6C8E" w:rsidRDefault="008F6C8E" w:rsidP="008F6C8E">
      <w:pPr>
        <w:pStyle w:val="NormalWeb"/>
      </w:pPr>
      <w:r>
        <w:t> </w:t>
      </w:r>
    </w:p>
    <w:p w:rsidR="008F6C8E" w:rsidRDefault="008F6C8E" w:rsidP="008F6C8E">
      <w:pPr>
        <w:numPr>
          <w:ilvl w:val="0"/>
          <w:numId w:val="18"/>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18"/>
        </w:numPr>
        <w:spacing w:before="100" w:beforeAutospacing="1" w:after="100" w:afterAutospacing="1" w:line="240" w:lineRule="auto"/>
      </w:pPr>
      <w:r>
        <w:rPr>
          <w:rStyle w:val="Strong"/>
          <w:i/>
          <w:iCs/>
        </w:rPr>
        <w:t>Types of Degrees: UG and PG.</w:t>
      </w:r>
    </w:p>
    <w:p w:rsidR="008F6C8E" w:rsidRDefault="008F6C8E" w:rsidP="008F6C8E">
      <w:pPr>
        <w:numPr>
          <w:ilvl w:val="0"/>
          <w:numId w:val="18"/>
        </w:numPr>
        <w:spacing w:before="100" w:beforeAutospacing="1" w:after="100" w:afterAutospacing="1" w:line="240" w:lineRule="auto"/>
      </w:pPr>
      <w:r>
        <w:rPr>
          <w:rStyle w:val="Strong"/>
          <w:i/>
          <w:iCs/>
        </w:rPr>
        <w:t>Top Courses: B.COM, M.COM, B.SC, BA, and MA.</w:t>
      </w:r>
    </w:p>
    <w:p w:rsidR="008F6C8E" w:rsidRDefault="008F6C8E" w:rsidP="008F6C8E">
      <w:pPr>
        <w:numPr>
          <w:ilvl w:val="0"/>
          <w:numId w:val="18"/>
        </w:numPr>
        <w:spacing w:before="100" w:beforeAutospacing="1" w:after="100" w:afterAutospacing="1" w:line="240" w:lineRule="auto"/>
      </w:pPr>
      <w:r>
        <w:rPr>
          <w:rStyle w:val="Strong"/>
          <w:i/>
          <w:iCs/>
        </w:rPr>
        <w:t>Average Fee Structure: 60000 – 4 Lakh</w:t>
      </w:r>
    </w:p>
    <w:p w:rsidR="008F6C8E" w:rsidRDefault="008F6C8E" w:rsidP="008F6C8E">
      <w:pPr>
        <w:numPr>
          <w:ilvl w:val="0"/>
          <w:numId w:val="18"/>
        </w:numPr>
        <w:spacing w:before="100" w:beforeAutospacing="1" w:after="100" w:afterAutospacing="1" w:line="240" w:lineRule="auto"/>
      </w:pPr>
      <w:r>
        <w:rPr>
          <w:rStyle w:val="Strong"/>
          <w:i/>
          <w:iCs/>
        </w:rPr>
        <w:t>Average Salary: Not Mentioned.</w:t>
      </w:r>
    </w:p>
    <w:p w:rsidR="008F6C8E" w:rsidRDefault="008F6C8E" w:rsidP="008F6C8E">
      <w:pPr>
        <w:pStyle w:val="Heading3"/>
      </w:pPr>
      <w:r>
        <w:rPr>
          <w:rStyle w:val="Strong"/>
          <w:b w:val="0"/>
          <w:bCs w:val="0"/>
          <w:u w:val="single"/>
        </w:rPr>
        <w:t xml:space="preserve">Sri </w:t>
      </w:r>
      <w:proofErr w:type="spellStart"/>
      <w:r>
        <w:rPr>
          <w:rStyle w:val="Strong"/>
          <w:b w:val="0"/>
          <w:bCs w:val="0"/>
          <w:u w:val="single"/>
        </w:rPr>
        <w:t>Sri</w:t>
      </w:r>
      <w:proofErr w:type="spellEnd"/>
      <w:r>
        <w:rPr>
          <w:rStyle w:val="Strong"/>
          <w:b w:val="0"/>
          <w:bCs w:val="0"/>
          <w:u w:val="single"/>
        </w:rPr>
        <w:t xml:space="preserve"> Institute of Management </w:t>
      </w:r>
      <w:proofErr w:type="gramStart"/>
      <w:r>
        <w:rPr>
          <w:rStyle w:val="Strong"/>
          <w:b w:val="0"/>
          <w:bCs w:val="0"/>
          <w:u w:val="single"/>
        </w:rPr>
        <w:t>Studies  –</w:t>
      </w:r>
      <w:proofErr w:type="gramEnd"/>
      <w:r>
        <w:rPr>
          <w:rStyle w:val="Strong"/>
          <w:b w:val="0"/>
          <w:bCs w:val="0"/>
          <w:u w:val="single"/>
        </w:rPr>
        <w:t xml:space="preserve"> Established in 1999</w:t>
      </w:r>
    </w:p>
    <w:p w:rsidR="008F6C8E" w:rsidRDefault="008F6C8E" w:rsidP="008F6C8E">
      <w:pPr>
        <w:pStyle w:val="NormalWeb"/>
      </w:pPr>
      <w:r>
        <w:t xml:space="preserve">Sri </w:t>
      </w:r>
      <w:proofErr w:type="spellStart"/>
      <w:r>
        <w:t>Sri</w:t>
      </w:r>
      <w:proofErr w:type="spellEnd"/>
      <w:r>
        <w:t xml:space="preserve"> Institute of Management Studies is dedicated to developing world leaders having deep ancestral traditions in India, their native nation. Its goal is to provide religious and humanitarian values-based training. Further, </w:t>
      </w:r>
      <w:proofErr w:type="gramStart"/>
      <w:r>
        <w:t>It</w:t>
      </w:r>
      <w:proofErr w:type="gramEnd"/>
      <w:r>
        <w:t xml:space="preserve"> emphasizes the idea that a manager's attitude to a globalized world would be weak if he or she isn't psychologically and morally strong. A manager must be religious and also have strong shared dignity as well as, in addition to being a competent decider and having a lot of inventiveness. The Sri </w:t>
      </w:r>
      <w:proofErr w:type="spellStart"/>
      <w:r>
        <w:t>Sri</w:t>
      </w:r>
      <w:proofErr w:type="spellEnd"/>
      <w:r>
        <w:t xml:space="preserve"> </w:t>
      </w:r>
      <w:proofErr w:type="spellStart"/>
      <w:r>
        <w:t>RavishankarVidya</w:t>
      </w:r>
      <w:proofErr w:type="spellEnd"/>
      <w:r>
        <w:t xml:space="preserve"> </w:t>
      </w:r>
      <w:proofErr w:type="spellStart"/>
      <w:r>
        <w:t>Mandir</w:t>
      </w:r>
      <w:proofErr w:type="spellEnd"/>
      <w:r>
        <w:t xml:space="preserve"> (SSRVM) Trust is indeed the Art of Living's academic arm. Further, </w:t>
      </w:r>
      <w:proofErr w:type="gramStart"/>
      <w:r>
        <w:t>It</w:t>
      </w:r>
      <w:proofErr w:type="gramEnd"/>
      <w:r>
        <w:t xml:space="preserve"> established in 1999 as a </w:t>
      </w:r>
      <w:proofErr w:type="spellStart"/>
      <w:r>
        <w:t>Nonprofit</w:t>
      </w:r>
      <w:proofErr w:type="spellEnd"/>
      <w:r>
        <w:t xml:space="preserve"> Religious and Academic Government Organisation by Its Highness Sri </w:t>
      </w:r>
      <w:proofErr w:type="spellStart"/>
      <w:r>
        <w:t>Sri</w:t>
      </w:r>
      <w:proofErr w:type="spellEnd"/>
      <w:r>
        <w:t xml:space="preserve"> Ravi Shankar to provide care about education together in a stress-free and youth atmosphere marking the institution as one of the best universities in </w:t>
      </w:r>
      <w:proofErr w:type="spellStart"/>
      <w:r>
        <w:t>Panaji</w:t>
      </w:r>
      <w:proofErr w:type="spellEnd"/>
      <w:r>
        <w:t>.</w:t>
      </w:r>
    </w:p>
    <w:p w:rsidR="008F6C8E" w:rsidRDefault="008F6C8E" w:rsidP="008F6C8E">
      <w:pPr>
        <w:pStyle w:val="NormalWeb"/>
      </w:pPr>
      <w:r>
        <w:t xml:space="preserve">SSRVM has built 64 universities in 16 states throughout the nation in less than 5 years. The system includes 59 schools and 5 universities in </w:t>
      </w:r>
      <w:proofErr w:type="spellStart"/>
      <w:r>
        <w:t>Panaji</w:t>
      </w:r>
      <w:proofErr w:type="spellEnd"/>
      <w:proofErr w:type="gramStart"/>
      <w:r>
        <w:t>  and</w:t>
      </w:r>
      <w:proofErr w:type="gramEnd"/>
      <w:r>
        <w:t xml:space="preserve"> colleges.  Further, the goal is to build at minimum one university in each district of the nation to add to this chain of schools.</w:t>
      </w:r>
    </w:p>
    <w:p w:rsidR="008F6C8E" w:rsidRDefault="008F6C8E" w:rsidP="008F6C8E">
      <w:pPr>
        <w:numPr>
          <w:ilvl w:val="0"/>
          <w:numId w:val="19"/>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19"/>
        </w:numPr>
        <w:spacing w:before="100" w:beforeAutospacing="1" w:after="100" w:afterAutospacing="1" w:line="240" w:lineRule="auto"/>
      </w:pPr>
      <w:r>
        <w:rPr>
          <w:rStyle w:val="Strong"/>
          <w:i/>
          <w:iCs/>
        </w:rPr>
        <w:t>Types of Degrees: UG and PG.</w:t>
      </w:r>
    </w:p>
    <w:p w:rsidR="008F6C8E" w:rsidRDefault="008F6C8E" w:rsidP="008F6C8E">
      <w:pPr>
        <w:numPr>
          <w:ilvl w:val="0"/>
          <w:numId w:val="19"/>
        </w:numPr>
        <w:spacing w:before="100" w:beforeAutospacing="1" w:after="100" w:afterAutospacing="1" w:line="240" w:lineRule="auto"/>
      </w:pPr>
      <w:r>
        <w:rPr>
          <w:rStyle w:val="Strong"/>
          <w:i/>
          <w:iCs/>
        </w:rPr>
        <w:t>Top Courses: MA and PG Diploma.</w:t>
      </w:r>
    </w:p>
    <w:p w:rsidR="008F6C8E" w:rsidRDefault="008F6C8E" w:rsidP="008F6C8E">
      <w:pPr>
        <w:numPr>
          <w:ilvl w:val="0"/>
          <w:numId w:val="19"/>
        </w:numPr>
        <w:spacing w:before="100" w:beforeAutospacing="1" w:after="100" w:afterAutospacing="1" w:line="240" w:lineRule="auto"/>
      </w:pPr>
      <w:r>
        <w:rPr>
          <w:rStyle w:val="Strong"/>
          <w:i/>
          <w:iCs/>
        </w:rPr>
        <w:t>Average Fee Structure: 4 Lakh</w:t>
      </w:r>
    </w:p>
    <w:p w:rsidR="008F6C8E" w:rsidRDefault="008F6C8E" w:rsidP="008F6C8E">
      <w:pPr>
        <w:numPr>
          <w:ilvl w:val="0"/>
          <w:numId w:val="19"/>
        </w:numPr>
        <w:spacing w:before="100" w:beforeAutospacing="1" w:after="100" w:afterAutospacing="1" w:line="240" w:lineRule="auto"/>
      </w:pPr>
      <w:r>
        <w:rPr>
          <w:rStyle w:val="Strong"/>
          <w:i/>
          <w:iCs/>
        </w:rPr>
        <w:t>Average Salary: Not Mentioned</w:t>
      </w:r>
    </w:p>
    <w:p w:rsidR="008F6C8E" w:rsidRDefault="008F6C8E" w:rsidP="008F6C8E">
      <w:pPr>
        <w:pStyle w:val="Heading3"/>
      </w:pPr>
      <w:r>
        <w:rPr>
          <w:rStyle w:val="Strong"/>
          <w:b w:val="0"/>
          <w:bCs w:val="0"/>
          <w:u w:val="single"/>
        </w:rPr>
        <w:t>Ann Institute of Hotel Management and Catering Technology – Established in 1999</w:t>
      </w:r>
    </w:p>
    <w:p w:rsidR="008F6C8E" w:rsidRDefault="008F6C8E" w:rsidP="008F6C8E">
      <w:pPr>
        <w:pStyle w:val="NormalWeb"/>
      </w:pPr>
      <w:proofErr w:type="gramStart"/>
      <w:r>
        <w:t>Goa's premier ISO-certified institute, Ann Institute of Hotel Management and Catering Technology founded in 1999.</w:t>
      </w:r>
      <w:proofErr w:type="gramEnd"/>
      <w:r>
        <w:t xml:space="preserve"> Goa's contribution to everywhere throughout sustainable tourism has indeed been exceptional, as well as the increase in international visitors has far outpaced that of any Indian state. The institution founded on the idea that the hotel industry expanding and providing amazing career possibilities for young folks with a passion for achievement, and also that the university should help meet the growing need for experts in this field. The institution famously identified among several universities in </w:t>
      </w:r>
      <w:proofErr w:type="spellStart"/>
      <w:r>
        <w:t>Panaji</w:t>
      </w:r>
      <w:proofErr w:type="spellEnd"/>
      <w:r>
        <w:t>.</w:t>
      </w:r>
    </w:p>
    <w:p w:rsidR="008F6C8E" w:rsidRDefault="008F6C8E" w:rsidP="008F6C8E">
      <w:pPr>
        <w:pStyle w:val="NormalWeb"/>
      </w:pPr>
      <w:r>
        <w:lastRenderedPageBreak/>
        <w:t>As a result, the university committed to creating a distinct environment for learning that create individuals with the skills needed, expertise, and ability to pursue jobs in the global service industry.</w:t>
      </w:r>
    </w:p>
    <w:p w:rsidR="008F6C8E" w:rsidRDefault="008F6C8E" w:rsidP="008F6C8E">
      <w:pPr>
        <w:pStyle w:val="Heading4"/>
      </w:pPr>
      <w:r>
        <w:rPr>
          <w:rStyle w:val="Strong"/>
          <w:b/>
          <w:bCs/>
        </w:rPr>
        <w:t>Eligibility:</w:t>
      </w:r>
    </w:p>
    <w:p w:rsidR="008F6C8E" w:rsidRDefault="008F6C8E" w:rsidP="008F6C8E">
      <w:pPr>
        <w:pStyle w:val="NormalWeb"/>
      </w:pPr>
      <w:r>
        <w:t>Accordingly, at Goa Institute, the candidate must have received a minimum of 50% or perhaps a mean rating in the Bachelors in either field assessment.</w:t>
      </w:r>
    </w:p>
    <w:p w:rsidR="008F6C8E" w:rsidRDefault="008F6C8E" w:rsidP="008F6C8E">
      <w:pPr>
        <w:pStyle w:val="Heading4"/>
      </w:pPr>
      <w:r>
        <w:rPr>
          <w:rStyle w:val="Strong"/>
          <w:b/>
          <w:bCs/>
        </w:rPr>
        <w:t>Procedure to apply:</w:t>
      </w:r>
    </w:p>
    <w:p w:rsidR="008F6C8E" w:rsidRDefault="008F6C8E" w:rsidP="008F6C8E">
      <w:pPr>
        <w:numPr>
          <w:ilvl w:val="0"/>
          <w:numId w:val="20"/>
        </w:numPr>
        <w:spacing w:before="100" w:beforeAutospacing="1" w:after="100" w:afterAutospacing="1" w:line="240" w:lineRule="auto"/>
      </w:pPr>
      <w:r>
        <w:t>Firstly, the university requires all candidates to fill out an online application form.</w:t>
      </w:r>
    </w:p>
    <w:p w:rsidR="008F6C8E" w:rsidRDefault="008F6C8E" w:rsidP="008F6C8E">
      <w:pPr>
        <w:numPr>
          <w:ilvl w:val="0"/>
          <w:numId w:val="20"/>
        </w:numPr>
        <w:spacing w:before="100" w:beforeAutospacing="1" w:after="100" w:afterAutospacing="1" w:line="240" w:lineRule="auto"/>
      </w:pPr>
      <w:r>
        <w:t xml:space="preserve">Secondly, </w:t>
      </w:r>
      <w:proofErr w:type="gramStart"/>
      <w:r>
        <w:t>Go</w:t>
      </w:r>
      <w:proofErr w:type="gramEnd"/>
      <w:r>
        <w:t xml:space="preserve"> to the institution's webpage on the internet.</w:t>
      </w:r>
    </w:p>
    <w:p w:rsidR="008F6C8E" w:rsidRDefault="008F6C8E" w:rsidP="008F6C8E">
      <w:pPr>
        <w:numPr>
          <w:ilvl w:val="0"/>
          <w:numId w:val="20"/>
        </w:numPr>
        <w:spacing w:before="100" w:beforeAutospacing="1" w:after="100" w:afterAutospacing="1" w:line="240" w:lineRule="auto"/>
      </w:pPr>
      <w:r>
        <w:t>Further, Completed application papers sent to the University Administration well before the deadline.</w:t>
      </w:r>
    </w:p>
    <w:p w:rsidR="008F6C8E" w:rsidRDefault="008F6C8E" w:rsidP="008F6C8E">
      <w:pPr>
        <w:pStyle w:val="Heading4"/>
      </w:pPr>
      <w:r>
        <w:rPr>
          <w:rStyle w:val="Strong"/>
          <w:b/>
          <w:bCs/>
        </w:rPr>
        <w:t>Placements:</w:t>
      </w:r>
    </w:p>
    <w:p w:rsidR="008F6C8E" w:rsidRDefault="008F6C8E" w:rsidP="008F6C8E">
      <w:pPr>
        <w:pStyle w:val="NormalWeb"/>
      </w:pPr>
      <w:r>
        <w:t>The placements of students have been done in the following companies:</w:t>
      </w:r>
    </w:p>
    <w:p w:rsidR="008F6C8E" w:rsidRDefault="008F6C8E" w:rsidP="008F6C8E">
      <w:pPr>
        <w:numPr>
          <w:ilvl w:val="0"/>
          <w:numId w:val="21"/>
        </w:numPr>
        <w:spacing w:before="100" w:beforeAutospacing="1" w:after="100" w:afterAutospacing="1" w:line="240" w:lineRule="auto"/>
      </w:pPr>
      <w:r>
        <w:t>Big Daddy Casino</w:t>
      </w:r>
    </w:p>
    <w:p w:rsidR="008F6C8E" w:rsidRDefault="008F6C8E" w:rsidP="008F6C8E">
      <w:pPr>
        <w:numPr>
          <w:ilvl w:val="0"/>
          <w:numId w:val="21"/>
        </w:numPr>
        <w:spacing w:before="100" w:beforeAutospacing="1" w:after="100" w:afterAutospacing="1" w:line="240" w:lineRule="auto"/>
      </w:pPr>
      <w:r>
        <w:t>Oyo Rooms</w:t>
      </w:r>
    </w:p>
    <w:p w:rsidR="008F6C8E" w:rsidRDefault="008F6C8E" w:rsidP="008F6C8E">
      <w:pPr>
        <w:numPr>
          <w:ilvl w:val="0"/>
          <w:numId w:val="22"/>
        </w:numPr>
        <w:spacing w:before="100" w:beforeAutospacing="1" w:after="100" w:afterAutospacing="1" w:line="240" w:lineRule="auto"/>
      </w:pPr>
      <w:r>
        <w:t xml:space="preserve">The Royale </w:t>
      </w:r>
      <w:proofErr w:type="spellStart"/>
      <w:r>
        <w:t>Assagao</w:t>
      </w:r>
      <w:proofErr w:type="spellEnd"/>
      <w:r>
        <w:t xml:space="preserve"> Resort</w:t>
      </w:r>
    </w:p>
    <w:p w:rsidR="008F6C8E" w:rsidRDefault="008F6C8E" w:rsidP="008F6C8E">
      <w:pPr>
        <w:numPr>
          <w:ilvl w:val="0"/>
          <w:numId w:val="22"/>
        </w:numPr>
        <w:spacing w:before="100" w:beforeAutospacing="1" w:after="100" w:afterAutospacing="1" w:line="240" w:lineRule="auto"/>
      </w:pPr>
      <w:proofErr w:type="spellStart"/>
      <w:r>
        <w:t>Bardez</w:t>
      </w:r>
      <w:proofErr w:type="spellEnd"/>
      <w:r>
        <w:t>, Goa</w:t>
      </w:r>
    </w:p>
    <w:p w:rsidR="008F6C8E" w:rsidRDefault="008F6C8E" w:rsidP="008F6C8E">
      <w:pPr>
        <w:numPr>
          <w:ilvl w:val="0"/>
          <w:numId w:val="23"/>
        </w:numPr>
        <w:spacing w:before="100" w:beforeAutospacing="1" w:after="100" w:afterAutospacing="1" w:line="240" w:lineRule="auto"/>
      </w:pPr>
      <w:r>
        <w:t>Strike Casino</w:t>
      </w:r>
    </w:p>
    <w:p w:rsidR="008F6C8E" w:rsidRDefault="008F6C8E" w:rsidP="008F6C8E">
      <w:pPr>
        <w:numPr>
          <w:ilvl w:val="0"/>
          <w:numId w:val="23"/>
        </w:numPr>
        <w:spacing w:before="100" w:beforeAutospacing="1" w:after="100" w:afterAutospacing="1" w:line="240" w:lineRule="auto"/>
      </w:pPr>
      <w:proofErr w:type="spellStart"/>
      <w:r>
        <w:t>Pharma</w:t>
      </w:r>
      <w:proofErr w:type="spellEnd"/>
      <w:r>
        <w:t xml:space="preserve"> Fab Industries</w:t>
      </w:r>
    </w:p>
    <w:p w:rsidR="008F6C8E" w:rsidRDefault="008F6C8E" w:rsidP="008F6C8E">
      <w:pPr>
        <w:numPr>
          <w:ilvl w:val="0"/>
          <w:numId w:val="23"/>
        </w:numPr>
        <w:spacing w:before="100" w:beforeAutospacing="1" w:after="100" w:afterAutospacing="1" w:line="240" w:lineRule="auto"/>
      </w:pPr>
      <w:proofErr w:type="spellStart"/>
      <w:r>
        <w:t>Novotel</w:t>
      </w:r>
      <w:proofErr w:type="spellEnd"/>
      <w:r>
        <w:t xml:space="preserve"> Goa </w:t>
      </w:r>
      <w:proofErr w:type="spellStart"/>
      <w:r>
        <w:t>Shrem</w:t>
      </w:r>
      <w:proofErr w:type="spellEnd"/>
    </w:p>
    <w:p w:rsidR="008F6C8E" w:rsidRDefault="008F6C8E" w:rsidP="008F6C8E">
      <w:pPr>
        <w:numPr>
          <w:ilvl w:val="0"/>
          <w:numId w:val="24"/>
        </w:numPr>
        <w:spacing w:before="100" w:beforeAutospacing="1" w:after="100" w:afterAutospacing="1" w:line="240" w:lineRule="auto"/>
      </w:pPr>
      <w:r>
        <w:t>Kenilworth Resort Spa</w:t>
      </w:r>
    </w:p>
    <w:p w:rsidR="008F6C8E" w:rsidRDefault="008F6C8E" w:rsidP="008F6C8E">
      <w:pPr>
        <w:pStyle w:val="NormalWeb"/>
      </w:pPr>
      <w:r>
        <w:t> </w:t>
      </w:r>
    </w:p>
    <w:p w:rsidR="008F6C8E" w:rsidRDefault="008F6C8E" w:rsidP="008F6C8E">
      <w:pPr>
        <w:numPr>
          <w:ilvl w:val="0"/>
          <w:numId w:val="25"/>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25"/>
        </w:numPr>
        <w:spacing w:before="100" w:beforeAutospacing="1" w:after="100" w:afterAutospacing="1" w:line="240" w:lineRule="auto"/>
      </w:pPr>
      <w:r>
        <w:rPr>
          <w:rStyle w:val="Strong"/>
          <w:i/>
          <w:iCs/>
        </w:rPr>
        <w:t>Types of Degrees: UG and PG.</w:t>
      </w:r>
    </w:p>
    <w:p w:rsidR="008F6C8E" w:rsidRDefault="008F6C8E" w:rsidP="008F6C8E">
      <w:pPr>
        <w:numPr>
          <w:ilvl w:val="0"/>
          <w:numId w:val="25"/>
        </w:numPr>
        <w:spacing w:before="100" w:beforeAutospacing="1" w:after="100" w:afterAutospacing="1" w:line="240" w:lineRule="auto"/>
      </w:pPr>
      <w:r>
        <w:rPr>
          <w:rStyle w:val="Strong"/>
          <w:i/>
          <w:iCs/>
        </w:rPr>
        <w:t>Top Courses: BSc, Diploma, and PG Diploma.</w:t>
      </w:r>
    </w:p>
    <w:p w:rsidR="008F6C8E" w:rsidRDefault="008F6C8E" w:rsidP="008F6C8E">
      <w:pPr>
        <w:numPr>
          <w:ilvl w:val="0"/>
          <w:numId w:val="25"/>
        </w:numPr>
        <w:spacing w:before="100" w:beforeAutospacing="1" w:after="100" w:afterAutospacing="1" w:line="240" w:lineRule="auto"/>
      </w:pPr>
      <w:r>
        <w:rPr>
          <w:rStyle w:val="Strong"/>
          <w:i/>
          <w:iCs/>
        </w:rPr>
        <w:t>Average Fee Structure: 2 – 3 Lakh</w:t>
      </w:r>
    </w:p>
    <w:p w:rsidR="008F6C8E" w:rsidRDefault="008F6C8E" w:rsidP="008F6C8E">
      <w:pPr>
        <w:numPr>
          <w:ilvl w:val="0"/>
          <w:numId w:val="25"/>
        </w:numPr>
        <w:spacing w:before="100" w:beforeAutospacing="1" w:after="100" w:afterAutospacing="1" w:line="240" w:lineRule="auto"/>
      </w:pPr>
      <w:r>
        <w:rPr>
          <w:rStyle w:val="Strong"/>
          <w:i/>
          <w:iCs/>
        </w:rPr>
        <w:t>Average Salary: Not Mentioned</w:t>
      </w:r>
    </w:p>
    <w:p w:rsidR="008F6C8E" w:rsidRDefault="008F6C8E" w:rsidP="008F6C8E">
      <w:pPr>
        <w:pStyle w:val="Heading3"/>
      </w:pPr>
      <w:r>
        <w:rPr>
          <w:rStyle w:val="Strong"/>
          <w:b w:val="0"/>
          <w:bCs w:val="0"/>
          <w:u w:val="single"/>
        </w:rPr>
        <w:t xml:space="preserve">V.M. </w:t>
      </w:r>
      <w:proofErr w:type="spellStart"/>
      <w:r>
        <w:rPr>
          <w:rStyle w:val="Strong"/>
          <w:b w:val="0"/>
          <w:bCs w:val="0"/>
          <w:u w:val="single"/>
        </w:rPr>
        <w:t>Salgaocar</w:t>
      </w:r>
      <w:proofErr w:type="spellEnd"/>
      <w:r>
        <w:rPr>
          <w:rStyle w:val="Strong"/>
          <w:b w:val="0"/>
          <w:bCs w:val="0"/>
          <w:u w:val="single"/>
        </w:rPr>
        <w:t xml:space="preserve"> College of Law – Established in 1972</w:t>
      </w:r>
    </w:p>
    <w:p w:rsidR="008F6C8E" w:rsidRDefault="008F6C8E" w:rsidP="008F6C8E">
      <w:pPr>
        <w:pStyle w:val="NormalWeb"/>
      </w:pPr>
      <w:r>
        <w:t xml:space="preserve">V.M. </w:t>
      </w:r>
      <w:proofErr w:type="spellStart"/>
      <w:r>
        <w:t>Salgaocar</w:t>
      </w:r>
      <w:proofErr w:type="spellEnd"/>
      <w:r>
        <w:t xml:space="preserve"> College of Law, which is now a respected and well-known leader in the field of legit education in India among several universities in </w:t>
      </w:r>
      <w:proofErr w:type="spellStart"/>
      <w:r>
        <w:t>Panaji</w:t>
      </w:r>
      <w:proofErr w:type="spellEnd"/>
      <w:r>
        <w:t xml:space="preserve">, founded in 1972. Goa University is the school's parent organization. Besides, the university provides BA.LLB and LLB programs at the university level, LLM at the master's level, and a Ph.D. in Law at the doctoral level. Nonetheless, acceptance to UG programs is based on the results of the university's admissions test, which is accompanied by a quick interview. </w:t>
      </w:r>
      <w:proofErr w:type="spellStart"/>
      <w:r>
        <w:t>Enrollment</w:t>
      </w:r>
      <w:proofErr w:type="spellEnd"/>
      <w:r>
        <w:t xml:space="preserve"> to the LLM system is based on grades earned in the Five or three-year LL.B. degree.</w:t>
      </w:r>
    </w:p>
    <w:p w:rsidR="008F6C8E" w:rsidRDefault="008F6C8E" w:rsidP="008F6C8E">
      <w:pPr>
        <w:pStyle w:val="Heading4"/>
      </w:pPr>
      <w:r>
        <w:rPr>
          <w:rStyle w:val="Strong"/>
          <w:b/>
          <w:bCs/>
        </w:rPr>
        <w:lastRenderedPageBreak/>
        <w:t>Eligibility:</w:t>
      </w:r>
    </w:p>
    <w:p w:rsidR="008F6C8E" w:rsidRDefault="008F6C8E" w:rsidP="008F6C8E">
      <w:pPr>
        <w:numPr>
          <w:ilvl w:val="0"/>
          <w:numId w:val="26"/>
        </w:numPr>
        <w:spacing w:before="100" w:beforeAutospacing="1" w:after="100" w:afterAutospacing="1" w:line="240" w:lineRule="auto"/>
      </w:pPr>
      <w:r>
        <w:t>The institution also provides a master's degree in business law, as well as the LLM, in five distinct concentrations. The course will show 2 years to complete.</w:t>
      </w:r>
    </w:p>
    <w:p w:rsidR="008F6C8E" w:rsidRDefault="008F6C8E" w:rsidP="008F6C8E">
      <w:pPr>
        <w:numPr>
          <w:ilvl w:val="0"/>
          <w:numId w:val="26"/>
        </w:numPr>
        <w:spacing w:before="100" w:beforeAutospacing="1" w:after="100" w:afterAutospacing="1" w:line="240" w:lineRule="auto"/>
      </w:pPr>
      <w:r>
        <w:t>And being able to enroll in the LL.M. Degree, an applicant must have completed a Five or 3-year LL.B. curriculum approved by the Bar Council of India and received a least of 50% in total.</w:t>
      </w:r>
    </w:p>
    <w:p w:rsidR="008F6C8E" w:rsidRDefault="008F6C8E" w:rsidP="008F6C8E">
      <w:pPr>
        <w:pStyle w:val="Heading4"/>
      </w:pPr>
      <w:r>
        <w:rPr>
          <w:rStyle w:val="Strong"/>
          <w:b/>
          <w:bCs/>
        </w:rPr>
        <w:t>Admissions:</w:t>
      </w:r>
    </w:p>
    <w:p w:rsidR="008F6C8E" w:rsidRDefault="008F6C8E" w:rsidP="008F6C8E">
      <w:pPr>
        <w:numPr>
          <w:ilvl w:val="0"/>
          <w:numId w:val="27"/>
        </w:numPr>
        <w:spacing w:before="100" w:beforeAutospacing="1" w:after="100" w:afterAutospacing="1" w:line="240" w:lineRule="auto"/>
      </w:pPr>
      <w:r>
        <w:t>Accordingly, the admittance to the LL.M. degree is competitive. The Exam Result compiled depending on the participant's final score in either the 5 years or 3-year LL.B. degree.</w:t>
      </w:r>
    </w:p>
    <w:p w:rsidR="008F6C8E" w:rsidRDefault="008F6C8E" w:rsidP="008F6C8E">
      <w:pPr>
        <w:numPr>
          <w:ilvl w:val="0"/>
          <w:numId w:val="27"/>
        </w:numPr>
        <w:spacing w:before="100" w:beforeAutospacing="1" w:after="100" w:afterAutospacing="1" w:line="240" w:lineRule="auto"/>
      </w:pPr>
      <w:r>
        <w:t>With researching seekers, the university also provides Doctorate programs in the subject of Advanced Studies. Besides, the applicant must hold an LL.M. bachelor's from a reputed institute with a grade point average of 55 percent or above.</w:t>
      </w:r>
    </w:p>
    <w:p w:rsidR="008F6C8E" w:rsidRDefault="008F6C8E" w:rsidP="008F6C8E">
      <w:pPr>
        <w:numPr>
          <w:ilvl w:val="0"/>
          <w:numId w:val="27"/>
        </w:numPr>
        <w:spacing w:before="100" w:beforeAutospacing="1" w:after="100" w:afterAutospacing="1" w:line="240" w:lineRule="auto"/>
      </w:pPr>
      <w:r>
        <w:t>Further, an applicant who wishes to register for a PhD program must first pass an Entrance Exams, accompanied by a Short Interview.</w:t>
      </w:r>
    </w:p>
    <w:p w:rsidR="008F6C8E" w:rsidRDefault="008F6C8E" w:rsidP="008F6C8E">
      <w:pPr>
        <w:numPr>
          <w:ilvl w:val="0"/>
          <w:numId w:val="27"/>
        </w:numPr>
        <w:spacing w:before="100" w:beforeAutospacing="1" w:after="100" w:afterAutospacing="1" w:line="240" w:lineRule="auto"/>
      </w:pPr>
      <w:r>
        <w:t xml:space="preserve">Students who've already passed the SET/NET/JRF exams, as well as industry people representing academic researchers including </w:t>
      </w:r>
      <w:proofErr w:type="spellStart"/>
      <w:r>
        <w:t>M.Phil</w:t>
      </w:r>
      <w:proofErr w:type="spellEnd"/>
      <w:r>
        <w:t xml:space="preserve"> university grads, excused from taking the exam.</w:t>
      </w:r>
    </w:p>
    <w:p w:rsidR="008F6C8E" w:rsidRDefault="008F6C8E" w:rsidP="008F6C8E">
      <w:pPr>
        <w:pStyle w:val="Heading4"/>
      </w:pPr>
      <w:r>
        <w:rPr>
          <w:rStyle w:val="Strong"/>
          <w:b/>
          <w:bCs/>
        </w:rPr>
        <w:t>Placements:</w:t>
      </w:r>
    </w:p>
    <w:p w:rsidR="008F6C8E" w:rsidRDefault="008F6C8E" w:rsidP="008F6C8E">
      <w:pPr>
        <w:pStyle w:val="NormalWeb"/>
      </w:pPr>
      <w:r>
        <w:t xml:space="preserve">The institution has developed a workforce to assist the last year candidates interested in pursuing a legal profession with job possibilities. The </w:t>
      </w:r>
      <w:proofErr w:type="spellStart"/>
      <w:r>
        <w:t>Mindcrest</w:t>
      </w:r>
      <w:proofErr w:type="spellEnd"/>
      <w:r>
        <w:t xml:space="preserve">, a Pune-based LPO, as well as other companies connect with the university to perform campus recruitment. In addition, the university provides internships with attorneys, senior advocates, junior advocacy groups, and other professionals in line with the syllabus making it best university for law students among numerous universities in </w:t>
      </w:r>
      <w:proofErr w:type="spellStart"/>
      <w:r>
        <w:t>Panaji</w:t>
      </w:r>
      <w:proofErr w:type="spellEnd"/>
      <w:r>
        <w:t>.</w:t>
      </w:r>
    </w:p>
    <w:p w:rsidR="008F6C8E" w:rsidRDefault="008F6C8E" w:rsidP="008F6C8E">
      <w:pPr>
        <w:pStyle w:val="Heading4"/>
      </w:pPr>
      <w:r>
        <w:rPr>
          <w:rStyle w:val="Strong"/>
          <w:b/>
          <w:bCs/>
        </w:rPr>
        <w:t xml:space="preserve">Scholarships:        </w:t>
      </w:r>
    </w:p>
    <w:p w:rsidR="008F6C8E" w:rsidRDefault="008F6C8E" w:rsidP="008F6C8E">
      <w:pPr>
        <w:pStyle w:val="NormalWeb"/>
      </w:pPr>
      <w:r>
        <w:t>Many scholarships handed out to the less fortunate members of society, as well as the O.B.C. or S.C</w:t>
      </w:r>
      <w:proofErr w:type="gramStart"/>
      <w:r>
        <w:t>./</w:t>
      </w:r>
      <w:proofErr w:type="gramEnd"/>
      <w:r>
        <w:t>S.T. group. Some who excel in athletics programs indeed acknowledged in terms of scholarship awards and tuition waivers for the next academics term.</w:t>
      </w:r>
    </w:p>
    <w:p w:rsidR="008F6C8E" w:rsidRDefault="008F6C8E" w:rsidP="008F6C8E">
      <w:pPr>
        <w:numPr>
          <w:ilvl w:val="0"/>
          <w:numId w:val="28"/>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28"/>
        </w:numPr>
        <w:spacing w:before="100" w:beforeAutospacing="1" w:after="100" w:afterAutospacing="1" w:line="240" w:lineRule="auto"/>
      </w:pPr>
      <w:r>
        <w:rPr>
          <w:rStyle w:val="Strong"/>
          <w:i/>
          <w:iCs/>
        </w:rPr>
        <w:t>Types of Degrees: UG, PG, and PhD.</w:t>
      </w:r>
    </w:p>
    <w:p w:rsidR="008F6C8E" w:rsidRDefault="008F6C8E" w:rsidP="008F6C8E">
      <w:pPr>
        <w:numPr>
          <w:ilvl w:val="0"/>
          <w:numId w:val="28"/>
        </w:numPr>
        <w:spacing w:before="100" w:beforeAutospacing="1" w:after="100" w:afterAutospacing="1" w:line="240" w:lineRule="auto"/>
      </w:pPr>
      <w:r>
        <w:rPr>
          <w:rStyle w:val="Strong"/>
          <w:i/>
          <w:iCs/>
        </w:rPr>
        <w:t>Top Courses: BA, LLB, and LLM.</w:t>
      </w:r>
    </w:p>
    <w:p w:rsidR="008F6C8E" w:rsidRDefault="008F6C8E" w:rsidP="008F6C8E">
      <w:pPr>
        <w:numPr>
          <w:ilvl w:val="0"/>
          <w:numId w:val="28"/>
        </w:numPr>
        <w:spacing w:before="100" w:beforeAutospacing="1" w:after="100" w:afterAutospacing="1" w:line="240" w:lineRule="auto"/>
      </w:pPr>
      <w:r>
        <w:rPr>
          <w:rStyle w:val="Strong"/>
          <w:i/>
          <w:iCs/>
        </w:rPr>
        <w:t>Average Fee Structure: 30000 – 1.5 Lakh</w:t>
      </w:r>
    </w:p>
    <w:p w:rsidR="008F6C8E" w:rsidRDefault="008F6C8E" w:rsidP="008F6C8E">
      <w:pPr>
        <w:numPr>
          <w:ilvl w:val="0"/>
          <w:numId w:val="28"/>
        </w:numPr>
        <w:spacing w:before="100" w:beforeAutospacing="1" w:after="100" w:afterAutospacing="1" w:line="240" w:lineRule="auto"/>
      </w:pPr>
      <w:r>
        <w:rPr>
          <w:rStyle w:val="Strong"/>
          <w:i/>
          <w:iCs/>
        </w:rPr>
        <w:t>Average Salary: Not Mentioned</w:t>
      </w:r>
    </w:p>
    <w:p w:rsidR="008F6C8E" w:rsidRDefault="008F6C8E" w:rsidP="008F6C8E">
      <w:pPr>
        <w:pStyle w:val="Heading3"/>
      </w:pPr>
      <w:r>
        <w:rPr>
          <w:rStyle w:val="Strong"/>
          <w:b w:val="0"/>
          <w:bCs w:val="0"/>
          <w:u w:val="single"/>
        </w:rPr>
        <w:t>Goa Institute of Management – Established in 1922</w:t>
      </w:r>
    </w:p>
    <w:p w:rsidR="008F6C8E" w:rsidRDefault="008F6C8E" w:rsidP="008F6C8E">
      <w:pPr>
        <w:pStyle w:val="NormalWeb"/>
      </w:pPr>
      <w:r>
        <w:t>Goa Institute of Management (GIM) is a prestigious business institution in Goa, with a campus that spans hectares of beautiful greenery. Nonetheless, GIM's NIRF rating has increased to 48 in the year 2020. Goa University is the university's parent institution. Moreover, it provides a two-year Master's,</w:t>
      </w:r>
      <w:proofErr w:type="gramStart"/>
      <w:r>
        <w:t>  Certificate</w:t>
      </w:r>
      <w:proofErr w:type="gramEnd"/>
      <w:r>
        <w:t xml:space="preserve"> in Management (PGDM) degree in eight distinct specializations, as well as two additional planning activities: Leadership and Foundation (FPM).</w:t>
      </w:r>
    </w:p>
    <w:p w:rsidR="008F6C8E" w:rsidRDefault="008F6C8E" w:rsidP="008F6C8E">
      <w:pPr>
        <w:pStyle w:val="NormalWeb"/>
      </w:pPr>
      <w:proofErr w:type="gramStart"/>
      <w:r>
        <w:lastRenderedPageBreak/>
        <w:t xml:space="preserve">Further, GIM's PGDM course authorized by the </w:t>
      </w:r>
      <w:proofErr w:type="spellStart"/>
      <w:r>
        <w:t>Govt</w:t>
      </w:r>
      <w:proofErr w:type="spellEnd"/>
      <w:r>
        <w:t xml:space="preserve"> of India's Pan India council For Technical Education (AICTE).</w:t>
      </w:r>
      <w:proofErr w:type="gramEnd"/>
      <w:r>
        <w:t xml:space="preserve"> Furthermore, the university is an affiliate member of the World Organization of Jesuit Business Schools, which fosters engagement and coordination amongst 60 academic institutions from 25 countries across the globe.</w:t>
      </w:r>
    </w:p>
    <w:p w:rsidR="008F6C8E" w:rsidRDefault="008F6C8E" w:rsidP="008F6C8E">
      <w:pPr>
        <w:pStyle w:val="NormalWeb"/>
      </w:pPr>
      <w:r>
        <w:t xml:space="preserve">Indeed, the Institution also offers a two-week ambitious study called the Joint Interdisciplinary Conference, which conducted in September. The academy has a pool, a sports field, basketball and volleyball courts, and a very well fitness </w:t>
      </w:r>
      <w:proofErr w:type="spellStart"/>
      <w:r>
        <w:t>center</w:t>
      </w:r>
      <w:proofErr w:type="spellEnd"/>
      <w:r>
        <w:t>.</w:t>
      </w:r>
    </w:p>
    <w:p w:rsidR="008F6C8E" w:rsidRDefault="008F6C8E" w:rsidP="008F6C8E">
      <w:pPr>
        <w:pStyle w:val="Heading4"/>
      </w:pPr>
      <w:r>
        <w:rPr>
          <w:rStyle w:val="Strong"/>
          <w:b/>
          <w:bCs/>
        </w:rPr>
        <w:t>Admissions:</w:t>
      </w:r>
    </w:p>
    <w:p w:rsidR="008F6C8E" w:rsidRDefault="008F6C8E" w:rsidP="008F6C8E">
      <w:pPr>
        <w:numPr>
          <w:ilvl w:val="0"/>
          <w:numId w:val="29"/>
        </w:numPr>
        <w:spacing w:before="100" w:beforeAutospacing="1" w:after="100" w:afterAutospacing="1" w:line="240" w:lineRule="auto"/>
      </w:pPr>
      <w:r>
        <w:t>Firstly, GIM provides an Administrative course, a Foundation Course in Managing, and a PGDM training course in a variety of disciplines. Acceptance to all these degrees is dependent on the results of the admissions test but the last certifying exams. The complete details for the course-specific application process:</w:t>
      </w:r>
    </w:p>
    <w:p w:rsidR="008F6C8E" w:rsidRDefault="008F6C8E" w:rsidP="008F6C8E">
      <w:pPr>
        <w:numPr>
          <w:ilvl w:val="0"/>
          <w:numId w:val="29"/>
        </w:numPr>
        <w:spacing w:before="100" w:beforeAutospacing="1" w:after="100" w:afterAutospacing="1" w:line="240" w:lineRule="auto"/>
      </w:pPr>
      <w:r>
        <w:t>Secondly, applicants for PGDM selected based on their performance in the XAT/ CAT/ GMAT/ CMAT qualifying examination.</w:t>
      </w:r>
    </w:p>
    <w:p w:rsidR="008F6C8E" w:rsidRDefault="008F6C8E" w:rsidP="008F6C8E">
      <w:pPr>
        <w:numPr>
          <w:ilvl w:val="0"/>
          <w:numId w:val="29"/>
        </w:numPr>
        <w:spacing w:before="100" w:beforeAutospacing="1" w:after="100" w:afterAutospacing="1" w:line="240" w:lineRule="auto"/>
      </w:pPr>
      <w:r>
        <w:t xml:space="preserve">Thirdly, entrance to </w:t>
      </w:r>
      <w:proofErr w:type="gramStart"/>
      <w:r>
        <w:t>Advanced</w:t>
      </w:r>
      <w:proofErr w:type="gramEnd"/>
      <w:r>
        <w:t xml:space="preserve"> courses is depending on the outcomes of the most recent entrance test.</w:t>
      </w:r>
    </w:p>
    <w:p w:rsidR="008F6C8E" w:rsidRDefault="008F6C8E" w:rsidP="008F6C8E">
      <w:pPr>
        <w:numPr>
          <w:ilvl w:val="0"/>
          <w:numId w:val="29"/>
        </w:numPr>
        <w:spacing w:before="100" w:beforeAutospacing="1" w:after="100" w:afterAutospacing="1" w:line="240" w:lineRule="auto"/>
      </w:pPr>
      <w:r>
        <w:t>Lastly, candidates selected next attend the Excellence Stage assessment to be considered for finalization.</w:t>
      </w:r>
    </w:p>
    <w:p w:rsidR="008F6C8E" w:rsidRDefault="008F6C8E" w:rsidP="008F6C8E">
      <w:pPr>
        <w:pStyle w:val="Heading4"/>
      </w:pPr>
      <w:r>
        <w:rPr>
          <w:rStyle w:val="Strong"/>
          <w:b/>
          <w:bCs/>
        </w:rPr>
        <w:t>Placements:</w:t>
      </w:r>
    </w:p>
    <w:p w:rsidR="008F6C8E" w:rsidRDefault="008F6C8E" w:rsidP="008F6C8E">
      <w:pPr>
        <w:pStyle w:val="NormalWeb"/>
      </w:pPr>
      <w:r>
        <w:t xml:space="preserve">Around 70 leading companies and visionaries offered a maximum of 256 proposals to GIM PGDM graduates during the most recent opportunities for the employees of 2019-20 and listed top compared to other recruitment processes held universities in </w:t>
      </w:r>
      <w:proofErr w:type="spellStart"/>
      <w:proofErr w:type="gramStart"/>
      <w:r>
        <w:t>Panaji</w:t>
      </w:r>
      <w:proofErr w:type="spellEnd"/>
      <w:r>
        <w:t xml:space="preserve"> .</w:t>
      </w:r>
      <w:proofErr w:type="gramEnd"/>
      <w:r>
        <w:t xml:space="preserve"> Gartner India, AO Smith, Reliance Industries Limited, Saint </w:t>
      </w:r>
      <w:proofErr w:type="spellStart"/>
      <w:r>
        <w:t>Gobain</w:t>
      </w:r>
      <w:proofErr w:type="spellEnd"/>
      <w:r>
        <w:t xml:space="preserve">, BMW </w:t>
      </w:r>
      <w:proofErr w:type="spellStart"/>
      <w:r>
        <w:t>Motorrad</w:t>
      </w:r>
      <w:proofErr w:type="spellEnd"/>
      <w:r>
        <w:t xml:space="preserve"> India, </w:t>
      </w:r>
      <w:proofErr w:type="spellStart"/>
      <w:r>
        <w:t>Mondelez</w:t>
      </w:r>
      <w:proofErr w:type="spellEnd"/>
      <w:r>
        <w:t xml:space="preserve"> India, Signify, GEP, Ernst &amp; Young, Asian Paints, JP Morgan, ITC, and as well as several other firms were among those that participated.</w:t>
      </w:r>
    </w:p>
    <w:p w:rsidR="008F6C8E" w:rsidRDefault="008F6C8E" w:rsidP="008F6C8E">
      <w:pPr>
        <w:pStyle w:val="Heading4"/>
      </w:pPr>
      <w:r>
        <w:rPr>
          <w:rStyle w:val="Strong"/>
          <w:b/>
          <w:bCs/>
        </w:rPr>
        <w:t>Scholarships:</w:t>
      </w:r>
    </w:p>
    <w:p w:rsidR="008F6C8E" w:rsidRDefault="008F6C8E" w:rsidP="008F6C8E">
      <w:pPr>
        <w:pStyle w:val="NormalWeb"/>
      </w:pPr>
      <w:r>
        <w:t xml:space="preserve">The GIM-MBBS Award (GMS), Scholastic Proficiency &amp; Quality Prize Programme, plus University Fees Exemption Program are indeed the three types of scholarships available at the university. </w:t>
      </w:r>
      <w:proofErr w:type="gramStart"/>
      <w:r>
        <w:t>Accordingly.</w:t>
      </w:r>
      <w:proofErr w:type="gramEnd"/>
      <w:r>
        <w:t xml:space="preserve"> </w:t>
      </w:r>
      <w:proofErr w:type="gramStart"/>
      <w:r>
        <w:t>the</w:t>
      </w:r>
      <w:proofErr w:type="gramEnd"/>
      <w:r>
        <w:t xml:space="preserve"> largest amount of scholarships available under the Tuition Fee Waiver Scheme is 5% of all participants accepted, whereas it is 5% and 40% again for GMS and ACCESS categories, accordingly. Moreover, Tuition Fee Waiver Scheme gives learners a total exemption of university fees, while GMS and ACCESS group learners got a grant of </w:t>
      </w:r>
      <w:proofErr w:type="spellStart"/>
      <w:r>
        <w:t>Rs</w:t>
      </w:r>
      <w:proofErr w:type="spellEnd"/>
      <w:r>
        <w:t xml:space="preserve"> 4 lakh respectively.</w:t>
      </w:r>
    </w:p>
    <w:p w:rsidR="008F6C8E" w:rsidRDefault="008F6C8E" w:rsidP="008F6C8E">
      <w:pPr>
        <w:numPr>
          <w:ilvl w:val="0"/>
          <w:numId w:val="30"/>
        </w:numPr>
        <w:spacing w:before="100" w:beforeAutospacing="1" w:after="100" w:afterAutospacing="1" w:line="240" w:lineRule="auto"/>
      </w:pPr>
      <w:r>
        <w:rPr>
          <w:rStyle w:val="Strong"/>
          <w:i/>
          <w:iCs/>
        </w:rPr>
        <w:t>No of Affiliated Colleges: Not Mentioned</w:t>
      </w:r>
    </w:p>
    <w:p w:rsidR="008F6C8E" w:rsidRDefault="008F6C8E" w:rsidP="008F6C8E">
      <w:pPr>
        <w:numPr>
          <w:ilvl w:val="0"/>
          <w:numId w:val="30"/>
        </w:numPr>
        <w:spacing w:before="100" w:beforeAutospacing="1" w:after="100" w:afterAutospacing="1" w:line="240" w:lineRule="auto"/>
      </w:pPr>
      <w:r>
        <w:rPr>
          <w:rStyle w:val="Strong"/>
          <w:i/>
          <w:iCs/>
        </w:rPr>
        <w:t>Types of Degrees: UG, PG, and PhD.</w:t>
      </w:r>
    </w:p>
    <w:p w:rsidR="008F6C8E" w:rsidRDefault="008F6C8E" w:rsidP="008F6C8E">
      <w:pPr>
        <w:numPr>
          <w:ilvl w:val="0"/>
          <w:numId w:val="30"/>
        </w:numPr>
        <w:spacing w:before="100" w:beforeAutospacing="1" w:after="100" w:afterAutospacing="1" w:line="240" w:lineRule="auto"/>
      </w:pPr>
      <w:r>
        <w:rPr>
          <w:rStyle w:val="Strong"/>
          <w:i/>
          <w:iCs/>
        </w:rPr>
        <w:t>Top Courses: PGDM</w:t>
      </w:r>
    </w:p>
    <w:p w:rsidR="008F6C8E" w:rsidRDefault="008F6C8E" w:rsidP="008F6C8E">
      <w:pPr>
        <w:numPr>
          <w:ilvl w:val="0"/>
          <w:numId w:val="30"/>
        </w:numPr>
        <w:spacing w:before="100" w:beforeAutospacing="1" w:after="100" w:afterAutospacing="1" w:line="240" w:lineRule="auto"/>
      </w:pPr>
      <w:r>
        <w:rPr>
          <w:rStyle w:val="Strong"/>
          <w:i/>
          <w:iCs/>
        </w:rPr>
        <w:t>Average Fee Structure: 20 Lakhs</w:t>
      </w:r>
    </w:p>
    <w:p w:rsidR="008F6C8E" w:rsidRDefault="008F6C8E" w:rsidP="008F6C8E">
      <w:pPr>
        <w:numPr>
          <w:ilvl w:val="0"/>
          <w:numId w:val="30"/>
        </w:numPr>
        <w:spacing w:before="100" w:beforeAutospacing="1" w:after="100" w:afterAutospacing="1" w:line="240" w:lineRule="auto"/>
      </w:pPr>
      <w:r>
        <w:rPr>
          <w:rStyle w:val="Strong"/>
          <w:i/>
          <w:iCs/>
        </w:rPr>
        <w:t>Average Salary: 12 LPA</w:t>
      </w:r>
    </w:p>
    <w:p w:rsidR="008F6C8E" w:rsidRDefault="008F6C8E" w:rsidP="008F6C8E">
      <w:pPr>
        <w:pStyle w:val="Heading3"/>
      </w:pPr>
      <w:r>
        <w:rPr>
          <w:rStyle w:val="Strong"/>
          <w:b w:val="0"/>
          <w:bCs w:val="0"/>
        </w:rPr>
        <w:lastRenderedPageBreak/>
        <w:t>IIAS School of Management, Goa</w:t>
      </w:r>
      <w:r>
        <w:rPr>
          <w:rStyle w:val="Strong"/>
          <w:b w:val="0"/>
          <w:bCs w:val="0"/>
          <w:u w:val="single"/>
        </w:rPr>
        <w:t> Established in 1922</w:t>
      </w:r>
    </w:p>
    <w:p w:rsidR="008F6C8E" w:rsidRDefault="008F6C8E" w:rsidP="008F6C8E">
      <w:pPr>
        <w:pStyle w:val="NormalWeb"/>
      </w:pPr>
      <w:r>
        <w:t xml:space="preserve">In 1989, the IIAS School of Management in Goa was established. The campus located in </w:t>
      </w:r>
      <w:proofErr w:type="spellStart"/>
      <w:r>
        <w:t>Panaji</w:t>
      </w:r>
      <w:proofErr w:type="spellEnd"/>
      <w:r>
        <w:t xml:space="preserve">, Goa, and is connected with Madurai </w:t>
      </w:r>
      <w:proofErr w:type="spellStart"/>
      <w:r>
        <w:t>Kamaraj</w:t>
      </w:r>
      <w:proofErr w:type="spellEnd"/>
      <w:r>
        <w:t xml:space="preserve"> University. The institution offers around 5 programs in Administrative, Tourism, and Global Communications at the undergraduate level and the institution is one among the well-known universities in </w:t>
      </w:r>
      <w:proofErr w:type="spellStart"/>
      <w:r>
        <w:t>Panaji</w:t>
      </w:r>
      <w:proofErr w:type="spellEnd"/>
      <w:r>
        <w:t>. In addition, the CET entrance exam is necessary for admission to these programs.</w:t>
      </w:r>
    </w:p>
    <w:p w:rsidR="008F6C8E" w:rsidRDefault="008F6C8E" w:rsidP="008F6C8E">
      <w:pPr>
        <w:pStyle w:val="Heading4"/>
      </w:pPr>
      <w:r>
        <w:t>Placements:</w:t>
      </w:r>
    </w:p>
    <w:p w:rsidR="008F6C8E" w:rsidRDefault="008F6C8E" w:rsidP="008F6C8E">
      <w:pPr>
        <w:pStyle w:val="NormalWeb"/>
      </w:pPr>
      <w:r>
        <w:t>The IIAS students hired through a recruitment selection campaign. A recruitment board, led by each university's career services supervisor and lecturers, as well as oversees the employment operations. The main aim is to develop contacts a huge organization and invites them to engage. Annually, the university selecting program commences shortly after undergraduates register for their pre-final semester or last year of study. Proposals issued to potential employers via an appealing recruitment flyer that includes the profiles of all of the graduates in the batches as well as any important details.</w:t>
      </w:r>
    </w:p>
    <w:p w:rsidR="008F6C8E" w:rsidRDefault="008F6C8E" w:rsidP="008F6C8E">
      <w:pPr>
        <w:pStyle w:val="Heading2"/>
      </w:pPr>
      <w:r>
        <w:rPr>
          <w:rStyle w:val="Strong"/>
          <w:b w:val="0"/>
          <w:bCs w:val="0"/>
        </w:rPr>
        <w:t xml:space="preserve">Frequently Asked Questions </w:t>
      </w:r>
      <w:proofErr w:type="gramStart"/>
      <w:r>
        <w:rPr>
          <w:rStyle w:val="Strong"/>
          <w:b w:val="0"/>
          <w:bCs w:val="0"/>
        </w:rPr>
        <w:t>About</w:t>
      </w:r>
      <w:proofErr w:type="gramEnd"/>
      <w:r>
        <w:rPr>
          <w:rStyle w:val="Strong"/>
          <w:b w:val="0"/>
          <w:bCs w:val="0"/>
        </w:rPr>
        <w:t xml:space="preserve"> the Top Universities in </w:t>
      </w:r>
      <w:proofErr w:type="spellStart"/>
      <w:r>
        <w:rPr>
          <w:rStyle w:val="Strong"/>
          <w:b w:val="0"/>
          <w:bCs w:val="0"/>
        </w:rPr>
        <w:t>Panaji</w:t>
      </w:r>
      <w:proofErr w:type="spellEnd"/>
      <w:r>
        <w:rPr>
          <w:rStyle w:val="Strong"/>
          <w:b w:val="0"/>
          <w:bCs w:val="0"/>
        </w:rPr>
        <w:t>. </w:t>
      </w:r>
    </w:p>
    <w:p w:rsidR="008F6C8E" w:rsidRDefault="008F6C8E" w:rsidP="008F6C8E">
      <w:pPr>
        <w:pStyle w:val="Heading3"/>
      </w:pPr>
      <w:r>
        <w:rPr>
          <w:rStyle w:val="Strong"/>
          <w:b w:val="0"/>
          <w:bCs w:val="0"/>
        </w:rPr>
        <w:t xml:space="preserve">Are there any government universities in </w:t>
      </w:r>
      <w:proofErr w:type="spellStart"/>
      <w:r>
        <w:rPr>
          <w:rStyle w:val="Strong"/>
          <w:b w:val="0"/>
          <w:bCs w:val="0"/>
        </w:rPr>
        <w:t>Panaji</w:t>
      </w:r>
      <w:proofErr w:type="spellEnd"/>
      <w:r>
        <w:rPr>
          <w:rStyle w:val="Strong"/>
          <w:b w:val="0"/>
          <w:bCs w:val="0"/>
        </w:rPr>
        <w:t>?</w:t>
      </w:r>
    </w:p>
    <w:p w:rsidR="008F6C8E" w:rsidRDefault="008F6C8E" w:rsidP="008F6C8E">
      <w:pPr>
        <w:pStyle w:val="NormalWeb"/>
      </w:pPr>
      <w:r>
        <w:t xml:space="preserve">Yes, there are many government universities in </w:t>
      </w:r>
      <w:proofErr w:type="spellStart"/>
      <w:r>
        <w:t>Panaji</w:t>
      </w:r>
      <w:proofErr w:type="spellEnd"/>
      <w:r>
        <w:t xml:space="preserve">, </w:t>
      </w:r>
      <w:proofErr w:type="spellStart"/>
      <w:r>
        <w:t>goa</w:t>
      </w:r>
      <w:proofErr w:type="spellEnd"/>
      <w:r>
        <w:t xml:space="preserve">. Some of the popular government universities in </w:t>
      </w:r>
      <w:proofErr w:type="spellStart"/>
      <w:r>
        <w:t>panaji</w:t>
      </w:r>
      <w:proofErr w:type="spellEnd"/>
      <w:r>
        <w:t>, Goa</w:t>
      </w:r>
      <w:proofErr w:type="gramStart"/>
      <w:r>
        <w:t>  mentioned</w:t>
      </w:r>
      <w:proofErr w:type="gramEnd"/>
      <w:r>
        <w:t xml:space="preserve"> below:</w:t>
      </w:r>
    </w:p>
    <w:p w:rsidR="008F6C8E" w:rsidRDefault="008F6C8E" w:rsidP="008F6C8E">
      <w:pPr>
        <w:numPr>
          <w:ilvl w:val="0"/>
          <w:numId w:val="31"/>
        </w:numPr>
        <w:spacing w:before="100" w:beforeAutospacing="1" w:after="100" w:afterAutospacing="1" w:line="240" w:lineRule="auto"/>
      </w:pPr>
      <w:r>
        <w:t>Birla Institute of Technology and Science</w:t>
      </w:r>
    </w:p>
    <w:p w:rsidR="008F6C8E" w:rsidRDefault="008F6C8E" w:rsidP="008F6C8E">
      <w:pPr>
        <w:numPr>
          <w:ilvl w:val="0"/>
          <w:numId w:val="31"/>
        </w:numPr>
        <w:spacing w:before="100" w:beforeAutospacing="1" w:after="100" w:afterAutospacing="1" w:line="240" w:lineRule="auto"/>
      </w:pPr>
      <w:r>
        <w:t>Indian Institute of Technology</w:t>
      </w:r>
    </w:p>
    <w:p w:rsidR="008F6C8E" w:rsidRDefault="008F6C8E" w:rsidP="008F6C8E">
      <w:pPr>
        <w:numPr>
          <w:ilvl w:val="0"/>
          <w:numId w:val="31"/>
        </w:numPr>
        <w:spacing w:before="100" w:beforeAutospacing="1" w:after="100" w:afterAutospacing="1" w:line="240" w:lineRule="auto"/>
      </w:pPr>
      <w:r>
        <w:t>National Institute of Technology</w:t>
      </w:r>
    </w:p>
    <w:p w:rsidR="008F6C8E" w:rsidRDefault="008F6C8E" w:rsidP="008F6C8E">
      <w:pPr>
        <w:numPr>
          <w:ilvl w:val="0"/>
          <w:numId w:val="31"/>
        </w:numPr>
        <w:spacing w:before="100" w:beforeAutospacing="1" w:after="100" w:afterAutospacing="1" w:line="240" w:lineRule="auto"/>
      </w:pPr>
      <w:r>
        <w:t>Goa Institute of Management</w:t>
      </w:r>
    </w:p>
    <w:p w:rsidR="008F6C8E" w:rsidRDefault="008F6C8E" w:rsidP="008F6C8E">
      <w:pPr>
        <w:pStyle w:val="NormalWeb"/>
      </w:pPr>
      <w:r>
        <w:t xml:space="preserve">Indeed, Goa Institute of Management is the only government university situated near </w:t>
      </w:r>
      <w:proofErr w:type="spellStart"/>
      <w:r>
        <w:t>Panaji</w:t>
      </w:r>
      <w:proofErr w:type="spellEnd"/>
      <w:r>
        <w:t xml:space="preserve"> city. GIM, Goa is among India's prestigious institutions. Regarding </w:t>
      </w:r>
      <w:proofErr w:type="spellStart"/>
      <w:r>
        <w:t>enrollment</w:t>
      </w:r>
      <w:proofErr w:type="spellEnd"/>
      <w:r>
        <w:t xml:space="preserve">, GIM Goa shall recognize XAT 2021, CAT 2020, </w:t>
      </w:r>
      <w:proofErr w:type="gramStart"/>
      <w:r>
        <w:t>GMAT  test</w:t>
      </w:r>
      <w:proofErr w:type="gramEnd"/>
      <w:r>
        <w:t xml:space="preserve"> grades. The GIM is among the nation's highest business schools. GIM has deliberately developed an extensive educational experience via collaboration with academics, business, and alumnae ever since </w:t>
      </w:r>
      <w:proofErr w:type="gramStart"/>
      <w:r>
        <w:t>its</w:t>
      </w:r>
      <w:proofErr w:type="gramEnd"/>
      <w:r>
        <w:t xml:space="preserve"> founding in 1993.</w:t>
      </w:r>
    </w:p>
    <w:p w:rsidR="008F6C8E" w:rsidRDefault="008F6C8E" w:rsidP="008F6C8E">
      <w:pPr>
        <w:pStyle w:val="NormalWeb"/>
      </w:pPr>
      <w:r>
        <w:t>GIM Goa provides two-year full-time PGDM degrees in the following specializations:</w:t>
      </w:r>
    </w:p>
    <w:p w:rsidR="008F6C8E" w:rsidRDefault="008F6C8E" w:rsidP="008F6C8E">
      <w:pPr>
        <w:numPr>
          <w:ilvl w:val="0"/>
          <w:numId w:val="32"/>
        </w:numPr>
        <w:spacing w:before="100" w:beforeAutospacing="1" w:after="100" w:afterAutospacing="1" w:line="240" w:lineRule="auto"/>
      </w:pPr>
      <w:r>
        <w:t>Management (PGDM);</w:t>
      </w:r>
    </w:p>
    <w:p w:rsidR="008F6C8E" w:rsidRDefault="008F6C8E" w:rsidP="008F6C8E">
      <w:pPr>
        <w:numPr>
          <w:ilvl w:val="0"/>
          <w:numId w:val="32"/>
        </w:numPr>
        <w:spacing w:before="100" w:beforeAutospacing="1" w:after="100" w:afterAutospacing="1" w:line="240" w:lineRule="auto"/>
      </w:pPr>
      <w:r>
        <w:t>Health Care Management (PGDM -HCM);</w:t>
      </w:r>
    </w:p>
    <w:p w:rsidR="008F6C8E" w:rsidRDefault="008F6C8E" w:rsidP="008F6C8E">
      <w:pPr>
        <w:numPr>
          <w:ilvl w:val="0"/>
          <w:numId w:val="32"/>
        </w:numPr>
        <w:spacing w:before="100" w:beforeAutospacing="1" w:after="100" w:afterAutospacing="1" w:line="240" w:lineRule="auto"/>
      </w:pPr>
      <w:r>
        <w:t>Big Data Analytics (PGDM-BDA)</w:t>
      </w:r>
    </w:p>
    <w:p w:rsidR="008F6C8E" w:rsidRDefault="008F6C8E" w:rsidP="008F6C8E">
      <w:pPr>
        <w:numPr>
          <w:ilvl w:val="0"/>
          <w:numId w:val="32"/>
        </w:numPr>
        <w:spacing w:before="100" w:beforeAutospacing="1" w:after="100" w:afterAutospacing="1" w:line="240" w:lineRule="auto"/>
      </w:pPr>
      <w:r>
        <w:t>Banking, Insurance &amp; Financial Services</w:t>
      </w:r>
    </w:p>
    <w:p w:rsidR="008F6C8E" w:rsidRDefault="008F6C8E" w:rsidP="008F6C8E">
      <w:pPr>
        <w:pStyle w:val="NormalWeb"/>
      </w:pPr>
      <w:r>
        <w:t>GIM Goa does have a strong track record of placements. Every year, the highest and minimum pay rate at GIM has risen. GIM Goa Recruitment 2020's median wage has grown to Rs.11.72 LPA, up from Rs.11.40 lakhs the previous yr. The maximum remuneration in GIM Goa placement 2020</w:t>
      </w:r>
      <w:proofErr w:type="gramStart"/>
      <w:r>
        <w:t>  increased</w:t>
      </w:r>
      <w:proofErr w:type="gramEnd"/>
      <w:r>
        <w:t xml:space="preserve"> to Rs.25.60 lakhs over Rs.24.37 lakhs the previous year.</w:t>
      </w:r>
    </w:p>
    <w:p w:rsidR="008F6C8E" w:rsidRDefault="008F6C8E" w:rsidP="008F6C8E">
      <w:pPr>
        <w:numPr>
          <w:ilvl w:val="0"/>
          <w:numId w:val="33"/>
        </w:numPr>
        <w:spacing w:before="100" w:beforeAutospacing="1" w:after="100" w:afterAutospacing="1" w:line="240" w:lineRule="auto"/>
      </w:pPr>
      <w:r>
        <w:t xml:space="preserve">GIM Goa having long been known for its commitment to multiculturalism, methodology, and curricula, as seen by projects notably </w:t>
      </w:r>
      <w:proofErr w:type="gramStart"/>
      <w:r>
        <w:t>Given</w:t>
      </w:r>
      <w:proofErr w:type="gramEnd"/>
      <w:r>
        <w:t xml:space="preserve"> by Goa and Campus Communicate.</w:t>
      </w:r>
    </w:p>
    <w:p w:rsidR="008F6C8E" w:rsidRDefault="008F6C8E" w:rsidP="008F6C8E">
      <w:pPr>
        <w:numPr>
          <w:ilvl w:val="0"/>
          <w:numId w:val="33"/>
        </w:numPr>
        <w:spacing w:before="100" w:beforeAutospacing="1" w:after="100" w:afterAutospacing="1" w:line="240" w:lineRule="auto"/>
      </w:pPr>
      <w:r>
        <w:lastRenderedPageBreak/>
        <w:t>GIM's economic benefit bolstered by prominent worldwide collaborations and Institutes that emphasize innovation, social awareness, innovation, and business.</w:t>
      </w:r>
    </w:p>
    <w:p w:rsidR="008F6C8E" w:rsidRDefault="008F6C8E" w:rsidP="008F6C8E">
      <w:pPr>
        <w:numPr>
          <w:ilvl w:val="0"/>
          <w:numId w:val="33"/>
        </w:numPr>
        <w:spacing w:before="100" w:beforeAutospacing="1" w:after="100" w:afterAutospacing="1" w:line="240" w:lineRule="auto"/>
      </w:pPr>
      <w:r>
        <w:t>Among the few B-schools in India to be accredited by the World SAQS.</w:t>
      </w:r>
    </w:p>
    <w:p w:rsidR="008F6C8E" w:rsidRDefault="008F6C8E" w:rsidP="008F6C8E">
      <w:pPr>
        <w:numPr>
          <w:ilvl w:val="0"/>
          <w:numId w:val="33"/>
        </w:numPr>
        <w:spacing w:before="100" w:beforeAutospacing="1" w:after="100" w:afterAutospacing="1" w:line="240" w:lineRule="auto"/>
      </w:pPr>
      <w:r>
        <w:t>Excellent Retention History with Increasing Average Annual salary Over through the Past</w:t>
      </w:r>
    </w:p>
    <w:p w:rsidR="008F6C8E" w:rsidRDefault="008F6C8E" w:rsidP="008F6C8E">
      <w:pPr>
        <w:pStyle w:val="Heading3"/>
      </w:pPr>
      <w:r>
        <w:rPr>
          <w:rStyle w:val="Strong"/>
          <w:b w:val="0"/>
          <w:bCs w:val="0"/>
        </w:rPr>
        <w:t xml:space="preserve">How many private universities in </w:t>
      </w:r>
      <w:proofErr w:type="spellStart"/>
      <w:r>
        <w:rPr>
          <w:rStyle w:val="Strong"/>
          <w:b w:val="0"/>
          <w:bCs w:val="0"/>
        </w:rPr>
        <w:t>Panaji</w:t>
      </w:r>
      <w:proofErr w:type="spellEnd"/>
      <w:r>
        <w:rPr>
          <w:rStyle w:val="Strong"/>
          <w:b w:val="0"/>
          <w:bCs w:val="0"/>
        </w:rPr>
        <w:t>?</w:t>
      </w:r>
    </w:p>
    <w:p w:rsidR="008F6C8E" w:rsidRDefault="008F6C8E" w:rsidP="008F6C8E">
      <w:pPr>
        <w:pStyle w:val="NormalWeb"/>
      </w:pPr>
      <w:r>
        <w:t xml:space="preserve">Moreover, </w:t>
      </w:r>
      <w:proofErr w:type="spellStart"/>
      <w:r>
        <w:t>Panaji</w:t>
      </w:r>
      <w:proofErr w:type="spellEnd"/>
      <w:r>
        <w:t xml:space="preserve"> consists of very few universities. Some of the private universities that have been located in or near </w:t>
      </w:r>
      <w:proofErr w:type="spellStart"/>
      <w:r>
        <w:t>Panaji</w:t>
      </w:r>
      <w:proofErr w:type="spellEnd"/>
      <w:r>
        <w:t xml:space="preserve"> shown below:</w:t>
      </w:r>
    </w:p>
    <w:p w:rsidR="008F6C8E" w:rsidRDefault="008F6C8E" w:rsidP="008F6C8E">
      <w:pPr>
        <w:pStyle w:val="NormalWeb"/>
      </w:pPr>
      <w:r>
        <w:t xml:space="preserve">The private list of universities in </w:t>
      </w:r>
      <w:proofErr w:type="spellStart"/>
      <w:r>
        <w:t>Panaji</w:t>
      </w:r>
      <w:proofErr w:type="spellEnd"/>
      <w:r>
        <w:t xml:space="preserve"> is:</w:t>
      </w:r>
    </w:p>
    <w:p w:rsidR="008F6C8E" w:rsidRDefault="008F6C8E" w:rsidP="008F6C8E">
      <w:pPr>
        <w:pStyle w:val="Heading4"/>
      </w:pPr>
      <w:proofErr w:type="spellStart"/>
      <w:r>
        <w:t>Nirmala</w:t>
      </w:r>
      <w:proofErr w:type="spellEnd"/>
      <w:r>
        <w:t xml:space="preserve"> Institute of Education:</w:t>
      </w:r>
    </w:p>
    <w:p w:rsidR="008F6C8E" w:rsidRDefault="008F6C8E" w:rsidP="008F6C8E">
      <w:pPr>
        <w:pStyle w:val="NormalWeb"/>
      </w:pPr>
      <w:r>
        <w:t xml:space="preserve">Accordingly, the Association of the Daughters of the Heart of Mary founded the </w:t>
      </w:r>
      <w:proofErr w:type="spellStart"/>
      <w:r>
        <w:t>Nirmala</w:t>
      </w:r>
      <w:proofErr w:type="spellEnd"/>
      <w:r>
        <w:t xml:space="preserve"> Institute of Education in North Goa in early June 1963 in reaction to the rather demand for educated instructors in post-liberation Goa. </w:t>
      </w:r>
      <w:proofErr w:type="gramStart"/>
      <w:r>
        <w:t>Further ,</w:t>
      </w:r>
      <w:proofErr w:type="gramEnd"/>
      <w:r>
        <w:t xml:space="preserve"> this is one of the major organizations in the educational field, imparting and offers a framework for qualified students, and proving to be a breakthrough on the route of growth. Goa University, North Goa, is the institution's parent institution.</w:t>
      </w:r>
    </w:p>
    <w:p w:rsidR="008F6C8E" w:rsidRDefault="008F6C8E" w:rsidP="008F6C8E">
      <w:pPr>
        <w:pStyle w:val="NormalWeb"/>
      </w:pPr>
      <w:r>
        <w:t xml:space="preserve">The </w:t>
      </w:r>
      <w:proofErr w:type="spellStart"/>
      <w:r>
        <w:t>Nirmala</w:t>
      </w:r>
      <w:proofErr w:type="spellEnd"/>
      <w:r>
        <w:t xml:space="preserve"> Institute of Education's major objective is to provide theoretical foundations for academic development via formal teacher development. </w:t>
      </w:r>
      <w:proofErr w:type="gramStart"/>
      <w:r>
        <w:t>The academy, which originally connected with Bombay University in Mumbai, grown into a well-respected school that provides pre-service as well as in the teaching profession to many educators.</w:t>
      </w:r>
      <w:proofErr w:type="gramEnd"/>
      <w:r>
        <w:t xml:space="preserve"> It was connected with the recently formed Goa University, North Goa, in 1985.</w:t>
      </w:r>
    </w:p>
    <w:p w:rsidR="008F6C8E" w:rsidRDefault="008F6C8E" w:rsidP="008F6C8E">
      <w:pPr>
        <w:pStyle w:val="Heading4"/>
      </w:pPr>
      <w:r>
        <w:t xml:space="preserve">V.M. </w:t>
      </w:r>
      <w:proofErr w:type="spellStart"/>
      <w:r>
        <w:t>Salgaocar</w:t>
      </w:r>
      <w:proofErr w:type="spellEnd"/>
      <w:r>
        <w:t xml:space="preserve"> Institute of International Hospitality Education:</w:t>
      </w:r>
    </w:p>
    <w:p w:rsidR="008F6C8E" w:rsidRDefault="008F6C8E" w:rsidP="008F6C8E">
      <w:pPr>
        <w:pStyle w:val="NormalWeb"/>
      </w:pPr>
      <w:r>
        <w:t xml:space="preserve">The VM </w:t>
      </w:r>
      <w:proofErr w:type="spellStart"/>
      <w:r>
        <w:t>Salgaocar</w:t>
      </w:r>
      <w:proofErr w:type="spellEnd"/>
      <w:r>
        <w:t xml:space="preserve"> Institute of International Hospitality Education (VMSIIHE), Goa,</w:t>
      </w:r>
      <w:proofErr w:type="gramStart"/>
      <w:r>
        <w:t>  formed</w:t>
      </w:r>
      <w:proofErr w:type="gramEnd"/>
      <w:r>
        <w:t xml:space="preserve"> in 2014 as well as being an ISO-certified member of the VM </w:t>
      </w:r>
      <w:proofErr w:type="spellStart"/>
      <w:r>
        <w:t>Salgaocar</w:t>
      </w:r>
      <w:proofErr w:type="spellEnd"/>
      <w:r>
        <w:t xml:space="preserve"> Group of Companies. Learners gain a globally recognized credential from the Academy, which connected with Goa University.</w:t>
      </w:r>
    </w:p>
    <w:p w:rsidR="008F6C8E" w:rsidRDefault="008F6C8E" w:rsidP="008F6C8E">
      <w:pPr>
        <w:numPr>
          <w:ilvl w:val="0"/>
          <w:numId w:val="34"/>
        </w:numPr>
        <w:spacing w:before="100" w:beforeAutospacing="1" w:after="100" w:afterAutospacing="1" w:line="240" w:lineRule="auto"/>
      </w:pPr>
      <w:r>
        <w:t>A one-of-a-kind sector program that adheres to Today's nations and has a significant emphasis on effective components.</w:t>
      </w:r>
    </w:p>
    <w:p w:rsidR="008F6C8E" w:rsidRDefault="008F6C8E" w:rsidP="008F6C8E">
      <w:pPr>
        <w:numPr>
          <w:ilvl w:val="0"/>
          <w:numId w:val="34"/>
        </w:numPr>
        <w:spacing w:before="100" w:beforeAutospacing="1" w:after="100" w:afterAutospacing="1" w:line="240" w:lineRule="auto"/>
      </w:pPr>
      <w:proofErr w:type="spellStart"/>
      <w:r>
        <w:t>Turismo</w:t>
      </w:r>
      <w:proofErr w:type="spellEnd"/>
      <w:r>
        <w:t xml:space="preserve"> de Portugal offers joint training programs as well as educational trips around Europe, covering France, Switzerland, Holland, and Belgium.</w:t>
      </w:r>
    </w:p>
    <w:p w:rsidR="008F6C8E" w:rsidRDefault="008F6C8E" w:rsidP="008F6C8E">
      <w:pPr>
        <w:numPr>
          <w:ilvl w:val="0"/>
          <w:numId w:val="34"/>
        </w:numPr>
        <w:spacing w:before="100" w:beforeAutospacing="1" w:after="100" w:afterAutospacing="1" w:line="240" w:lineRule="auto"/>
      </w:pPr>
      <w:r>
        <w:t>Indeed, company tours in Goa, India, and abroad expose students to a variety of industries.</w:t>
      </w:r>
    </w:p>
    <w:p w:rsidR="008F6C8E" w:rsidRDefault="008F6C8E" w:rsidP="008F6C8E">
      <w:pPr>
        <w:numPr>
          <w:ilvl w:val="0"/>
          <w:numId w:val="34"/>
        </w:numPr>
        <w:spacing w:before="100" w:beforeAutospacing="1" w:after="100" w:afterAutospacing="1" w:line="240" w:lineRule="auto"/>
      </w:pPr>
      <w:r>
        <w:t>Further, Internship opportunities in India and overseas at renowned rated resorts.</w:t>
      </w:r>
    </w:p>
    <w:p w:rsidR="008F6C8E" w:rsidRDefault="008F6C8E" w:rsidP="008F6C8E">
      <w:pPr>
        <w:numPr>
          <w:ilvl w:val="0"/>
          <w:numId w:val="34"/>
        </w:numPr>
        <w:spacing w:before="100" w:beforeAutospacing="1" w:after="100" w:afterAutospacing="1" w:line="240" w:lineRule="auto"/>
      </w:pPr>
      <w:proofErr w:type="spellStart"/>
      <w:r>
        <w:t>Govt</w:t>
      </w:r>
      <w:proofErr w:type="spellEnd"/>
      <w:r>
        <w:t xml:space="preserve"> of Goa's support in executing the attention student loan plan.</w:t>
      </w:r>
    </w:p>
    <w:p w:rsidR="008F6C8E" w:rsidRDefault="008F6C8E" w:rsidP="008F6C8E">
      <w:pPr>
        <w:numPr>
          <w:ilvl w:val="0"/>
          <w:numId w:val="34"/>
        </w:numPr>
        <w:spacing w:before="100" w:beforeAutospacing="1" w:after="100" w:afterAutospacing="1" w:line="240" w:lineRule="auto"/>
      </w:pPr>
      <w:r>
        <w:t>Acceptable level of safety and security.</w:t>
      </w:r>
    </w:p>
    <w:p w:rsidR="008F6C8E" w:rsidRDefault="008F6C8E" w:rsidP="008F6C8E">
      <w:pPr>
        <w:numPr>
          <w:ilvl w:val="0"/>
          <w:numId w:val="34"/>
        </w:numPr>
        <w:spacing w:before="100" w:beforeAutospacing="1" w:after="100" w:afterAutospacing="1" w:line="240" w:lineRule="auto"/>
      </w:pPr>
      <w:r>
        <w:t>Professors with extensive classroom experience as well as global competence.</w:t>
      </w:r>
    </w:p>
    <w:p w:rsidR="008F6C8E" w:rsidRDefault="008F6C8E" w:rsidP="008F6C8E">
      <w:pPr>
        <w:numPr>
          <w:ilvl w:val="0"/>
          <w:numId w:val="34"/>
        </w:numPr>
        <w:spacing w:before="100" w:beforeAutospacing="1" w:after="100" w:afterAutospacing="1" w:line="240" w:lineRule="auto"/>
      </w:pPr>
      <w:proofErr w:type="spellStart"/>
      <w:r>
        <w:t>Counselors</w:t>
      </w:r>
      <w:proofErr w:type="spellEnd"/>
      <w:r>
        <w:t xml:space="preserve"> who work full-time.</w:t>
      </w:r>
    </w:p>
    <w:p w:rsidR="008F6C8E" w:rsidRDefault="008F6C8E" w:rsidP="008F6C8E">
      <w:pPr>
        <w:numPr>
          <w:ilvl w:val="0"/>
          <w:numId w:val="34"/>
        </w:numPr>
        <w:spacing w:before="100" w:beforeAutospacing="1" w:after="100" w:afterAutospacing="1" w:line="240" w:lineRule="auto"/>
      </w:pPr>
      <w:r>
        <w:t>Furthermore, demonstration activities and visiting talks by renowned individuals first from catering and some other professions.</w:t>
      </w:r>
    </w:p>
    <w:p w:rsidR="008F6C8E" w:rsidRDefault="008F6C8E" w:rsidP="008F6C8E">
      <w:pPr>
        <w:pStyle w:val="Heading3"/>
      </w:pPr>
      <w:r>
        <w:rPr>
          <w:rStyle w:val="Strong"/>
          <w:b w:val="0"/>
          <w:bCs w:val="0"/>
        </w:rPr>
        <w:t xml:space="preserve">What are the top universities in </w:t>
      </w:r>
      <w:proofErr w:type="spellStart"/>
      <w:r>
        <w:rPr>
          <w:rStyle w:val="Strong"/>
          <w:b w:val="0"/>
          <w:bCs w:val="0"/>
        </w:rPr>
        <w:t>Panaji</w:t>
      </w:r>
      <w:proofErr w:type="spellEnd"/>
      <w:r>
        <w:rPr>
          <w:rStyle w:val="Strong"/>
          <w:b w:val="0"/>
          <w:bCs w:val="0"/>
        </w:rPr>
        <w:t>?</w:t>
      </w:r>
    </w:p>
    <w:p w:rsidR="008F6C8E" w:rsidRDefault="008F6C8E" w:rsidP="008F6C8E">
      <w:pPr>
        <w:pStyle w:val="NormalWeb"/>
      </w:pPr>
      <w:r>
        <w:t xml:space="preserve">The top </w:t>
      </w:r>
      <w:proofErr w:type="gramStart"/>
      <w:r>
        <w:t xml:space="preserve">list of universities in </w:t>
      </w:r>
      <w:proofErr w:type="spellStart"/>
      <w:r>
        <w:t>Panaji</w:t>
      </w:r>
      <w:proofErr w:type="spellEnd"/>
      <w:r>
        <w:t xml:space="preserve"> are</w:t>
      </w:r>
      <w:proofErr w:type="gramEnd"/>
      <w:r>
        <w:t>:</w:t>
      </w:r>
    </w:p>
    <w:p w:rsidR="008F6C8E" w:rsidRDefault="008F6C8E" w:rsidP="008F6C8E">
      <w:pPr>
        <w:pStyle w:val="Heading5"/>
      </w:pPr>
      <w:r>
        <w:lastRenderedPageBreak/>
        <w:t xml:space="preserve">Goa University, </w:t>
      </w:r>
      <w:proofErr w:type="spellStart"/>
      <w:r>
        <w:t>Panaji</w:t>
      </w:r>
      <w:proofErr w:type="spellEnd"/>
      <w:r>
        <w:t>:</w:t>
      </w:r>
    </w:p>
    <w:p w:rsidR="008F6C8E" w:rsidRDefault="008F6C8E" w:rsidP="008F6C8E">
      <w:pPr>
        <w:pStyle w:val="NormalWeb"/>
      </w:pPr>
      <w:r>
        <w:t xml:space="preserve">Accordingly, Goa University is located institution of higher learning in the Indian nation of Goa, with its headquarters in </w:t>
      </w:r>
      <w:proofErr w:type="spellStart"/>
      <w:r>
        <w:t>Panaji</w:t>
      </w:r>
      <w:proofErr w:type="spellEnd"/>
      <w:r>
        <w:t xml:space="preserve"> and is one of the top universities in </w:t>
      </w:r>
      <w:proofErr w:type="spellStart"/>
      <w:r>
        <w:t>Panaji</w:t>
      </w:r>
      <w:proofErr w:type="spellEnd"/>
      <w:r>
        <w:t xml:space="preserve">. Goa Institution of higher education comprising connected institutions and is Goa's sole university. Further, </w:t>
      </w:r>
      <w:proofErr w:type="gramStart"/>
      <w:r>
        <w:t>The</w:t>
      </w:r>
      <w:proofErr w:type="gramEnd"/>
      <w:r>
        <w:t xml:space="preserve"> institution associated with 53 colleges, as well as including 29 in teaching and learning. 24 vocational training Approximately 27,000 students have </w:t>
      </w:r>
      <w:proofErr w:type="gramStart"/>
      <w:r>
        <w:t>participated,</w:t>
      </w:r>
      <w:proofErr w:type="gramEnd"/>
      <w:r>
        <w:t xml:space="preserve"> the majority of them are pursuing undergrad programs. In 2020, Goa University rated 101–150 in India generally, and 81 amongst institutes, according to the National Institutional Ranking Framework.</w:t>
      </w:r>
    </w:p>
    <w:p w:rsidR="008F6C8E" w:rsidRDefault="008F6C8E" w:rsidP="008F6C8E">
      <w:pPr>
        <w:pStyle w:val="Heading5"/>
      </w:pPr>
      <w:r>
        <w:t xml:space="preserve">S </w:t>
      </w:r>
      <w:proofErr w:type="spellStart"/>
      <w:r>
        <w:t>S</w:t>
      </w:r>
      <w:proofErr w:type="spellEnd"/>
      <w:r>
        <w:t xml:space="preserve"> </w:t>
      </w:r>
      <w:proofErr w:type="spellStart"/>
      <w:r>
        <w:t>Dempo</w:t>
      </w:r>
      <w:proofErr w:type="spellEnd"/>
      <w:r>
        <w:t xml:space="preserve"> College of Commerce &amp; Economics:</w:t>
      </w:r>
    </w:p>
    <w:p w:rsidR="008F6C8E" w:rsidRDefault="008F6C8E" w:rsidP="008F6C8E">
      <w:pPr>
        <w:pStyle w:val="NormalWeb"/>
      </w:pPr>
      <w:r>
        <w:t xml:space="preserve">The university's major goal is to create learned females and males with domain experts, expertise, and, most importantly, ethical integrity who will live in the countryside of trade, business, economics, and as well as technology making it one of the best universities in </w:t>
      </w:r>
      <w:proofErr w:type="spellStart"/>
      <w:r>
        <w:t>Panaji</w:t>
      </w:r>
      <w:proofErr w:type="spellEnd"/>
      <w:r>
        <w:t>. Besides, the institution, that connected with Goa University and recognized by NAAC with an ‘A' Grade has generated commercial alumni who help compensate Goa's business and trade. The vast alumnae collection attests to the organization's purpose and vision realized.</w:t>
      </w:r>
    </w:p>
    <w:p w:rsidR="008F6C8E" w:rsidRDefault="008F6C8E" w:rsidP="008F6C8E">
      <w:pPr>
        <w:pStyle w:val="Heading5"/>
      </w:pPr>
      <w:r>
        <w:t xml:space="preserve">Goa Institute of Management, </w:t>
      </w:r>
      <w:proofErr w:type="spellStart"/>
      <w:r>
        <w:t>Panaji</w:t>
      </w:r>
      <w:proofErr w:type="spellEnd"/>
      <w:r>
        <w:t>:</w:t>
      </w:r>
    </w:p>
    <w:p w:rsidR="008F6C8E" w:rsidRDefault="008F6C8E" w:rsidP="008F6C8E">
      <w:pPr>
        <w:pStyle w:val="NormalWeb"/>
      </w:pPr>
      <w:r>
        <w:t>As evidenced by programs like Granted by Goa and Campus Communicate, GIM Goa has long been renowned for its dedication to diversity, research, and curriculum. GIM's economic advantage strengthened by well-known international alliances and institutes that focus on innovation, social intelligence, and enterprise. Indeed, the World SAQS has recognized one of the few B-schools in India. Further, the university has an Outstanding Retention Record with Increasing Annual Median Salary in the Past</w:t>
      </w:r>
    </w:p>
    <w:p w:rsidR="008F6C8E" w:rsidRDefault="008F6C8E" w:rsidP="008F6C8E">
      <w:pPr>
        <w:pStyle w:val="Heading5"/>
      </w:pPr>
      <w:r>
        <w:t>IIAS School of Management, Goa:</w:t>
      </w:r>
    </w:p>
    <w:p w:rsidR="008F6C8E" w:rsidRDefault="008F6C8E" w:rsidP="008F6C8E">
      <w:pPr>
        <w:pStyle w:val="NormalWeb"/>
      </w:pPr>
      <w:r>
        <w:t xml:space="preserve">The IIAS School of Management in Goa founded in 1989. </w:t>
      </w:r>
      <w:proofErr w:type="gramStart"/>
      <w:r>
        <w:t xml:space="preserve">The university-affiliated with Madurai </w:t>
      </w:r>
      <w:proofErr w:type="spellStart"/>
      <w:r>
        <w:t>Kamaraj</w:t>
      </w:r>
      <w:proofErr w:type="spellEnd"/>
      <w:r>
        <w:t xml:space="preserve"> University and situated in </w:t>
      </w:r>
      <w:proofErr w:type="spellStart"/>
      <w:r>
        <w:t>Panaji</w:t>
      </w:r>
      <w:proofErr w:type="spellEnd"/>
      <w:r>
        <w:t>, Goa.</w:t>
      </w:r>
      <w:proofErr w:type="gramEnd"/>
      <w:r>
        <w:t xml:space="preserve"> Just at the undergrad level, the university provides about 5 programs in Administration, Tourism, and as well as Global Communications. Further, the CET entry test required for </w:t>
      </w:r>
      <w:proofErr w:type="spellStart"/>
      <w:r>
        <w:t>enrollment</w:t>
      </w:r>
      <w:proofErr w:type="spellEnd"/>
      <w:r>
        <w:t xml:space="preserve"> to these programs. Besides, training starts in August and continues through the end of the year. Besides, Seminars, demonstrations, tasks, and activities are all used in the IIAS teaching technique. Furthermore, the Research papers, group activities, panel discussions, scenario handling, lecture, presents, and internship are all used in this highly participatory method of instruction.</w:t>
      </w:r>
    </w:p>
    <w:p w:rsidR="00053FE6" w:rsidRDefault="00053FE6" w:rsidP="00053FE6">
      <w:pPr>
        <w:pStyle w:val="NormalWeb"/>
      </w:pPr>
      <w:bookmarkStart w:id="0" w:name="_GoBack"/>
      <w:bookmarkEnd w:id="0"/>
      <w:r>
        <w:t> </w:t>
      </w:r>
    </w:p>
    <w:p w:rsidR="00053FE6" w:rsidRDefault="00053FE6" w:rsidP="00053FE6">
      <w:pPr>
        <w:pStyle w:val="Heading1"/>
      </w:pPr>
    </w:p>
    <w:p w:rsidR="00053FE6" w:rsidRDefault="00053FE6" w:rsidP="00053FE6">
      <w:pPr>
        <w:pStyle w:val="NormalWeb"/>
      </w:pPr>
      <w:r>
        <w:t> </w:t>
      </w:r>
    </w:p>
    <w:p w:rsidR="00AB3296" w:rsidRPr="00EC2019" w:rsidRDefault="00AB3296" w:rsidP="00EC2019"/>
    <w:sectPr w:rsidR="00AB3296" w:rsidRPr="00EC2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8AB"/>
    <w:multiLevelType w:val="multilevel"/>
    <w:tmpl w:val="150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71408"/>
    <w:multiLevelType w:val="multilevel"/>
    <w:tmpl w:val="3636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54A5A"/>
    <w:multiLevelType w:val="multilevel"/>
    <w:tmpl w:val="3926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E0245"/>
    <w:multiLevelType w:val="multilevel"/>
    <w:tmpl w:val="816C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B370C"/>
    <w:multiLevelType w:val="multilevel"/>
    <w:tmpl w:val="180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77276"/>
    <w:multiLevelType w:val="multilevel"/>
    <w:tmpl w:val="AD4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9211A"/>
    <w:multiLevelType w:val="multilevel"/>
    <w:tmpl w:val="3C52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43E7A"/>
    <w:multiLevelType w:val="multilevel"/>
    <w:tmpl w:val="001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65A27"/>
    <w:multiLevelType w:val="multilevel"/>
    <w:tmpl w:val="8D9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90F48"/>
    <w:multiLevelType w:val="multilevel"/>
    <w:tmpl w:val="D088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A5DB8"/>
    <w:multiLevelType w:val="multilevel"/>
    <w:tmpl w:val="27D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F408DA"/>
    <w:multiLevelType w:val="multilevel"/>
    <w:tmpl w:val="791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580F"/>
    <w:multiLevelType w:val="multilevel"/>
    <w:tmpl w:val="0848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15819"/>
    <w:multiLevelType w:val="multilevel"/>
    <w:tmpl w:val="0DA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84FF5"/>
    <w:multiLevelType w:val="multilevel"/>
    <w:tmpl w:val="832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1133E"/>
    <w:multiLevelType w:val="multilevel"/>
    <w:tmpl w:val="DA0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53F1B"/>
    <w:multiLevelType w:val="multilevel"/>
    <w:tmpl w:val="3BE8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C647B4"/>
    <w:multiLevelType w:val="multilevel"/>
    <w:tmpl w:val="048A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51346"/>
    <w:multiLevelType w:val="multilevel"/>
    <w:tmpl w:val="15BC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C436DF"/>
    <w:multiLevelType w:val="multilevel"/>
    <w:tmpl w:val="82A0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AE1F77"/>
    <w:multiLevelType w:val="multilevel"/>
    <w:tmpl w:val="7E5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DD12AD"/>
    <w:multiLevelType w:val="multilevel"/>
    <w:tmpl w:val="5894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85489A"/>
    <w:multiLevelType w:val="multilevel"/>
    <w:tmpl w:val="110E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6B502E"/>
    <w:multiLevelType w:val="multilevel"/>
    <w:tmpl w:val="62E2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CF5DDC"/>
    <w:multiLevelType w:val="multilevel"/>
    <w:tmpl w:val="0B9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D2F7B"/>
    <w:multiLevelType w:val="multilevel"/>
    <w:tmpl w:val="9FC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AE2131"/>
    <w:multiLevelType w:val="multilevel"/>
    <w:tmpl w:val="0BE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B60B8"/>
    <w:multiLevelType w:val="multilevel"/>
    <w:tmpl w:val="906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DC58D9"/>
    <w:multiLevelType w:val="multilevel"/>
    <w:tmpl w:val="AFD0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37E8A"/>
    <w:multiLevelType w:val="multilevel"/>
    <w:tmpl w:val="7318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1D2BF9"/>
    <w:multiLevelType w:val="multilevel"/>
    <w:tmpl w:val="6D3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86239B"/>
    <w:multiLevelType w:val="multilevel"/>
    <w:tmpl w:val="703E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BA464A"/>
    <w:multiLevelType w:val="multilevel"/>
    <w:tmpl w:val="AC2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BB04C6"/>
    <w:multiLevelType w:val="multilevel"/>
    <w:tmpl w:val="A958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num>
  <w:num w:numId="4">
    <w:abstractNumId w:val="5"/>
  </w:num>
  <w:num w:numId="5">
    <w:abstractNumId w:val="23"/>
  </w:num>
  <w:num w:numId="6">
    <w:abstractNumId w:val="2"/>
  </w:num>
  <w:num w:numId="7">
    <w:abstractNumId w:val="18"/>
  </w:num>
  <w:num w:numId="8">
    <w:abstractNumId w:val="31"/>
  </w:num>
  <w:num w:numId="9">
    <w:abstractNumId w:val="20"/>
  </w:num>
  <w:num w:numId="10">
    <w:abstractNumId w:val="32"/>
  </w:num>
  <w:num w:numId="11">
    <w:abstractNumId w:val="4"/>
  </w:num>
  <w:num w:numId="12">
    <w:abstractNumId w:val="27"/>
  </w:num>
  <w:num w:numId="13">
    <w:abstractNumId w:val="24"/>
  </w:num>
  <w:num w:numId="14">
    <w:abstractNumId w:val="0"/>
  </w:num>
  <w:num w:numId="15">
    <w:abstractNumId w:val="16"/>
  </w:num>
  <w:num w:numId="16">
    <w:abstractNumId w:val="19"/>
  </w:num>
  <w:num w:numId="17">
    <w:abstractNumId w:val="26"/>
  </w:num>
  <w:num w:numId="18">
    <w:abstractNumId w:val="13"/>
  </w:num>
  <w:num w:numId="19">
    <w:abstractNumId w:val="30"/>
  </w:num>
  <w:num w:numId="20">
    <w:abstractNumId w:val="15"/>
  </w:num>
  <w:num w:numId="21">
    <w:abstractNumId w:val="3"/>
  </w:num>
  <w:num w:numId="22">
    <w:abstractNumId w:val="14"/>
  </w:num>
  <w:num w:numId="23">
    <w:abstractNumId w:val="28"/>
  </w:num>
  <w:num w:numId="24">
    <w:abstractNumId w:val="33"/>
  </w:num>
  <w:num w:numId="25">
    <w:abstractNumId w:val="6"/>
  </w:num>
  <w:num w:numId="26">
    <w:abstractNumId w:val="12"/>
  </w:num>
  <w:num w:numId="27">
    <w:abstractNumId w:val="10"/>
  </w:num>
  <w:num w:numId="28">
    <w:abstractNumId w:val="25"/>
  </w:num>
  <w:num w:numId="29">
    <w:abstractNumId w:val="22"/>
  </w:num>
  <w:num w:numId="30">
    <w:abstractNumId w:val="29"/>
  </w:num>
  <w:num w:numId="31">
    <w:abstractNumId w:val="11"/>
  </w:num>
  <w:num w:numId="32">
    <w:abstractNumId w:val="7"/>
  </w:num>
  <w:num w:numId="33">
    <w:abstractNumId w:val="17"/>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5B"/>
    <w:rsid w:val="00053FE6"/>
    <w:rsid w:val="000D71E0"/>
    <w:rsid w:val="001E0A38"/>
    <w:rsid w:val="0022750A"/>
    <w:rsid w:val="0038349C"/>
    <w:rsid w:val="00451545"/>
    <w:rsid w:val="004747EA"/>
    <w:rsid w:val="004B745B"/>
    <w:rsid w:val="004E0885"/>
    <w:rsid w:val="00586E12"/>
    <w:rsid w:val="005F2659"/>
    <w:rsid w:val="006A4E02"/>
    <w:rsid w:val="00835583"/>
    <w:rsid w:val="00844636"/>
    <w:rsid w:val="008A0A7D"/>
    <w:rsid w:val="008F6C8E"/>
    <w:rsid w:val="00954E55"/>
    <w:rsid w:val="009D7CC7"/>
    <w:rsid w:val="00A172A7"/>
    <w:rsid w:val="00AB3296"/>
    <w:rsid w:val="00B21D65"/>
    <w:rsid w:val="00B228E3"/>
    <w:rsid w:val="00B84831"/>
    <w:rsid w:val="00BD088B"/>
    <w:rsid w:val="00C6065A"/>
    <w:rsid w:val="00C75845"/>
    <w:rsid w:val="00CB071F"/>
    <w:rsid w:val="00EC2019"/>
    <w:rsid w:val="00F00793"/>
    <w:rsid w:val="00F232FF"/>
    <w:rsid w:val="00F319C1"/>
    <w:rsid w:val="00F722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5B"/>
    <w:pPr>
      <w:spacing w:after="160" w:line="256" w:lineRule="auto"/>
    </w:pPr>
  </w:style>
  <w:style w:type="paragraph" w:styleId="Heading1">
    <w:name w:val="heading 1"/>
    <w:basedOn w:val="Normal"/>
    <w:next w:val="Normal"/>
    <w:link w:val="Heading1Char"/>
    <w:uiPriority w:val="9"/>
    <w:qFormat/>
    <w:rsid w:val="004B74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7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74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6E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4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74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745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B745B"/>
    <w:pPr>
      <w:ind w:left="720"/>
      <w:contextualSpacing/>
    </w:pPr>
  </w:style>
  <w:style w:type="table" w:styleId="TableGrid">
    <w:name w:val="Table Grid"/>
    <w:basedOn w:val="TableNormal"/>
    <w:uiPriority w:val="39"/>
    <w:rsid w:val="004B7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86E12"/>
    <w:rPr>
      <w:rFonts w:asciiTheme="majorHAnsi" w:eastAsiaTheme="majorEastAsia" w:hAnsiTheme="majorHAnsi" w:cstheme="majorBidi"/>
      <w:b/>
      <w:bCs/>
      <w:i/>
      <w:iCs/>
      <w:color w:val="4F81BD" w:themeColor="accent1"/>
    </w:rPr>
  </w:style>
  <w:style w:type="paragraph" w:customStyle="1" w:styleId="read-more-wrap">
    <w:name w:val="read-more-wrap"/>
    <w:basedOn w:val="Normal"/>
    <w:rsid w:val="00C758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13">
    <w:name w:val="f13"/>
    <w:basedOn w:val="DefaultParagraphFont"/>
    <w:rsid w:val="00C75845"/>
  </w:style>
  <w:style w:type="character" w:customStyle="1" w:styleId="pipe">
    <w:name w:val="pipe"/>
    <w:basedOn w:val="DefaultParagraphFont"/>
    <w:rsid w:val="00C75845"/>
  </w:style>
  <w:style w:type="character" w:styleId="Strong">
    <w:name w:val="Strong"/>
    <w:basedOn w:val="DefaultParagraphFont"/>
    <w:uiPriority w:val="22"/>
    <w:qFormat/>
    <w:rsid w:val="00EC2019"/>
    <w:rPr>
      <w:b/>
      <w:bCs/>
    </w:rPr>
  </w:style>
  <w:style w:type="paragraph" w:styleId="NormalWeb">
    <w:name w:val="Normal (Web)"/>
    <w:basedOn w:val="Normal"/>
    <w:uiPriority w:val="99"/>
    <w:unhideWhenUsed/>
    <w:rsid w:val="00EC20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C2019"/>
    <w:rPr>
      <w:i/>
      <w:iCs/>
    </w:rPr>
  </w:style>
  <w:style w:type="character" w:customStyle="1" w:styleId="Heading5Char">
    <w:name w:val="Heading 5 Char"/>
    <w:basedOn w:val="DefaultParagraphFont"/>
    <w:link w:val="Heading5"/>
    <w:uiPriority w:val="9"/>
    <w:semiHidden/>
    <w:rsid w:val="00053FE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5B"/>
    <w:pPr>
      <w:spacing w:after="160" w:line="256" w:lineRule="auto"/>
    </w:pPr>
  </w:style>
  <w:style w:type="paragraph" w:styleId="Heading1">
    <w:name w:val="heading 1"/>
    <w:basedOn w:val="Normal"/>
    <w:next w:val="Normal"/>
    <w:link w:val="Heading1Char"/>
    <w:uiPriority w:val="9"/>
    <w:qFormat/>
    <w:rsid w:val="004B74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74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74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6E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4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74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745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B745B"/>
    <w:pPr>
      <w:ind w:left="720"/>
      <w:contextualSpacing/>
    </w:pPr>
  </w:style>
  <w:style w:type="table" w:styleId="TableGrid">
    <w:name w:val="Table Grid"/>
    <w:basedOn w:val="TableNormal"/>
    <w:uiPriority w:val="39"/>
    <w:rsid w:val="004B74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86E12"/>
    <w:rPr>
      <w:rFonts w:asciiTheme="majorHAnsi" w:eastAsiaTheme="majorEastAsia" w:hAnsiTheme="majorHAnsi" w:cstheme="majorBidi"/>
      <w:b/>
      <w:bCs/>
      <w:i/>
      <w:iCs/>
      <w:color w:val="4F81BD" w:themeColor="accent1"/>
    </w:rPr>
  </w:style>
  <w:style w:type="paragraph" w:customStyle="1" w:styleId="read-more-wrap">
    <w:name w:val="read-more-wrap"/>
    <w:basedOn w:val="Normal"/>
    <w:rsid w:val="00C758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13">
    <w:name w:val="f13"/>
    <w:basedOn w:val="DefaultParagraphFont"/>
    <w:rsid w:val="00C75845"/>
  </w:style>
  <w:style w:type="character" w:customStyle="1" w:styleId="pipe">
    <w:name w:val="pipe"/>
    <w:basedOn w:val="DefaultParagraphFont"/>
    <w:rsid w:val="00C75845"/>
  </w:style>
  <w:style w:type="character" w:styleId="Strong">
    <w:name w:val="Strong"/>
    <w:basedOn w:val="DefaultParagraphFont"/>
    <w:uiPriority w:val="22"/>
    <w:qFormat/>
    <w:rsid w:val="00EC2019"/>
    <w:rPr>
      <w:b/>
      <w:bCs/>
    </w:rPr>
  </w:style>
  <w:style w:type="paragraph" w:styleId="NormalWeb">
    <w:name w:val="Normal (Web)"/>
    <w:basedOn w:val="Normal"/>
    <w:uiPriority w:val="99"/>
    <w:unhideWhenUsed/>
    <w:rsid w:val="00EC20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C2019"/>
    <w:rPr>
      <w:i/>
      <w:iCs/>
    </w:rPr>
  </w:style>
  <w:style w:type="character" w:customStyle="1" w:styleId="Heading5Char">
    <w:name w:val="Heading 5 Char"/>
    <w:basedOn w:val="DefaultParagraphFont"/>
    <w:link w:val="Heading5"/>
    <w:uiPriority w:val="9"/>
    <w:semiHidden/>
    <w:rsid w:val="00053FE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2496">
      <w:bodyDiv w:val="1"/>
      <w:marLeft w:val="0"/>
      <w:marRight w:val="0"/>
      <w:marTop w:val="0"/>
      <w:marBottom w:val="0"/>
      <w:divBdr>
        <w:top w:val="none" w:sz="0" w:space="0" w:color="auto"/>
        <w:left w:val="none" w:sz="0" w:space="0" w:color="auto"/>
        <w:bottom w:val="none" w:sz="0" w:space="0" w:color="auto"/>
        <w:right w:val="none" w:sz="0" w:space="0" w:color="auto"/>
      </w:divBdr>
    </w:div>
    <w:div w:id="999696565">
      <w:bodyDiv w:val="1"/>
      <w:marLeft w:val="0"/>
      <w:marRight w:val="0"/>
      <w:marTop w:val="0"/>
      <w:marBottom w:val="0"/>
      <w:divBdr>
        <w:top w:val="none" w:sz="0" w:space="0" w:color="auto"/>
        <w:left w:val="none" w:sz="0" w:space="0" w:color="auto"/>
        <w:bottom w:val="none" w:sz="0" w:space="0" w:color="auto"/>
        <w:right w:val="none" w:sz="0" w:space="0" w:color="auto"/>
      </w:divBdr>
    </w:div>
    <w:div w:id="1120107911">
      <w:bodyDiv w:val="1"/>
      <w:marLeft w:val="0"/>
      <w:marRight w:val="0"/>
      <w:marTop w:val="0"/>
      <w:marBottom w:val="0"/>
      <w:divBdr>
        <w:top w:val="none" w:sz="0" w:space="0" w:color="auto"/>
        <w:left w:val="none" w:sz="0" w:space="0" w:color="auto"/>
        <w:bottom w:val="none" w:sz="0" w:space="0" w:color="auto"/>
        <w:right w:val="none" w:sz="0" w:space="0" w:color="auto"/>
      </w:divBdr>
    </w:div>
    <w:div w:id="1125662498">
      <w:bodyDiv w:val="1"/>
      <w:marLeft w:val="0"/>
      <w:marRight w:val="0"/>
      <w:marTop w:val="0"/>
      <w:marBottom w:val="0"/>
      <w:divBdr>
        <w:top w:val="none" w:sz="0" w:space="0" w:color="auto"/>
        <w:left w:val="none" w:sz="0" w:space="0" w:color="auto"/>
        <w:bottom w:val="none" w:sz="0" w:space="0" w:color="auto"/>
        <w:right w:val="none" w:sz="0" w:space="0" w:color="auto"/>
      </w:divBdr>
    </w:div>
    <w:div w:id="1142423759">
      <w:bodyDiv w:val="1"/>
      <w:marLeft w:val="0"/>
      <w:marRight w:val="0"/>
      <w:marTop w:val="0"/>
      <w:marBottom w:val="0"/>
      <w:divBdr>
        <w:top w:val="none" w:sz="0" w:space="0" w:color="auto"/>
        <w:left w:val="none" w:sz="0" w:space="0" w:color="auto"/>
        <w:bottom w:val="none" w:sz="0" w:space="0" w:color="auto"/>
        <w:right w:val="none" w:sz="0" w:space="0" w:color="auto"/>
      </w:divBdr>
    </w:div>
    <w:div w:id="1683433309">
      <w:bodyDiv w:val="1"/>
      <w:marLeft w:val="0"/>
      <w:marRight w:val="0"/>
      <w:marTop w:val="0"/>
      <w:marBottom w:val="0"/>
      <w:divBdr>
        <w:top w:val="none" w:sz="0" w:space="0" w:color="auto"/>
        <w:left w:val="none" w:sz="0" w:space="0" w:color="auto"/>
        <w:bottom w:val="none" w:sz="0" w:space="0" w:color="auto"/>
        <w:right w:val="none" w:sz="0" w:space="0" w:color="auto"/>
      </w:divBdr>
    </w:div>
    <w:div w:id="2004813686">
      <w:bodyDiv w:val="1"/>
      <w:marLeft w:val="0"/>
      <w:marRight w:val="0"/>
      <w:marTop w:val="0"/>
      <w:marBottom w:val="0"/>
      <w:divBdr>
        <w:top w:val="none" w:sz="0" w:space="0" w:color="auto"/>
        <w:left w:val="none" w:sz="0" w:space="0" w:color="auto"/>
        <w:bottom w:val="none" w:sz="0" w:space="0" w:color="auto"/>
        <w:right w:val="none" w:sz="0" w:space="0" w:color="auto"/>
      </w:divBdr>
    </w:div>
    <w:div w:id="20601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13</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dc:creator>
  <cp:lastModifiedBy>bhoomika</cp:lastModifiedBy>
  <cp:revision>9</cp:revision>
  <dcterms:created xsi:type="dcterms:W3CDTF">2021-08-23T12:58:00Z</dcterms:created>
  <dcterms:modified xsi:type="dcterms:W3CDTF">2021-09-20T04:46:00Z</dcterms:modified>
</cp:coreProperties>
</file>